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lledutableau"/>
        <w:tblW w:w="5000" w:type="pct"/>
        <w:tblBorders>
          <w:top w:val="single" w:sz="2" w:space="0" w:color="004379"/>
          <w:left w:val="single" w:sz="2" w:space="0" w:color="004379"/>
          <w:bottom w:val="single" w:sz="2" w:space="0" w:color="004379"/>
          <w:right w:val="single" w:sz="2" w:space="0" w:color="004379"/>
          <w:insideH w:val="single" w:sz="2" w:space="0" w:color="004379"/>
          <w:insideV w:val="single" w:sz="2" w:space="0" w:color="004379"/>
        </w:tblBorders>
        <w:tblLayout w:type="fixed"/>
        <w:tblLook w:val="04A0" w:firstRow="1" w:lastRow="0" w:firstColumn="1" w:lastColumn="0" w:noHBand="0" w:noVBand="1"/>
      </w:tblPr>
      <w:tblGrid>
        <w:gridCol w:w="247"/>
        <w:gridCol w:w="1880"/>
        <w:gridCol w:w="295"/>
        <w:gridCol w:w="542"/>
        <w:gridCol w:w="13"/>
        <w:gridCol w:w="1559"/>
        <w:gridCol w:w="697"/>
        <w:gridCol w:w="67"/>
        <w:gridCol w:w="938"/>
        <w:gridCol w:w="1275"/>
        <w:gridCol w:w="144"/>
        <w:gridCol w:w="140"/>
        <w:gridCol w:w="992"/>
        <w:gridCol w:w="565"/>
        <w:gridCol w:w="285"/>
        <w:gridCol w:w="691"/>
        <w:gridCol w:w="136"/>
      </w:tblGrid>
      <w:tr w:rsidR="00E45372" w:rsidRPr="005D2A66" w14:paraId="2917B99C" w14:textId="77777777" w:rsidTr="0075680D">
        <w:trPr>
          <w:trHeight w:val="198"/>
        </w:trPr>
        <w:tc>
          <w:tcPr>
            <w:tcW w:w="1416" w:type="pct"/>
            <w:gridSpan w:val="4"/>
            <w:tcBorders>
              <w:top w:val="nil"/>
              <w:left w:val="nil"/>
              <w:bottom w:val="single" w:sz="4" w:space="0" w:color="7F7F7F" w:themeColor="text1" w:themeTint="80"/>
              <w:right w:val="nil"/>
            </w:tcBorders>
          </w:tcPr>
          <w:p w14:paraId="3DC10CC2" w14:textId="77777777" w:rsidR="00E45372" w:rsidRPr="00AD1965" w:rsidRDefault="00783195" w:rsidP="00EE1E8B">
            <w:pPr>
              <w:rPr>
                <w:b/>
                <w:color w:val="004376"/>
                <w:sz w:val="28"/>
                <w:szCs w:val="28"/>
              </w:rPr>
            </w:pPr>
            <w:r w:rsidRPr="00AD1965">
              <w:rPr>
                <w:b/>
                <w:color w:val="004376"/>
                <w:sz w:val="28"/>
                <w:szCs w:val="28"/>
              </w:rPr>
              <w:t xml:space="preserve">Intitulé </w:t>
            </w:r>
            <w:r w:rsidR="00737A43" w:rsidRPr="00AD1965">
              <w:rPr>
                <w:b/>
                <w:color w:val="004376"/>
                <w:sz w:val="28"/>
                <w:szCs w:val="28"/>
              </w:rPr>
              <w:t>de la formation</w:t>
            </w:r>
            <w:r w:rsidR="00E45372" w:rsidRPr="00AD1965">
              <w:rPr>
                <w:b/>
                <w:color w:val="004376"/>
                <w:sz w:val="28"/>
                <w:szCs w:val="28"/>
              </w:rPr>
              <w:t xml:space="preserve"> </w:t>
            </w:r>
          </w:p>
        </w:tc>
        <w:tc>
          <w:tcPr>
            <w:tcW w:w="3584" w:type="pct"/>
            <w:gridSpan w:val="13"/>
            <w:tcBorders>
              <w:top w:val="nil"/>
              <w:left w:val="nil"/>
              <w:bottom w:val="single" w:sz="4" w:space="0" w:color="7F7F7F" w:themeColor="text1" w:themeTint="80"/>
              <w:right w:val="nil"/>
            </w:tcBorders>
          </w:tcPr>
          <w:p w14:paraId="32134A57" w14:textId="173566EC" w:rsidR="00E45372" w:rsidRPr="00531B39" w:rsidRDefault="00E32F5D" w:rsidP="004407D8">
            <w:pPr>
              <w:rPr>
                <w:b/>
                <w:color w:val="D8652C"/>
                <w:sz w:val="34"/>
                <w:szCs w:val="34"/>
              </w:rPr>
            </w:pPr>
            <w:r>
              <w:rPr>
                <w:b/>
                <w:color w:val="D8652C"/>
                <w:sz w:val="34"/>
                <w:szCs w:val="34"/>
              </w:rPr>
              <w:t>Conduire et suivre un projet</w:t>
            </w:r>
          </w:p>
        </w:tc>
      </w:tr>
      <w:tr w:rsidR="000805A1" w:rsidRPr="00AE344E" w14:paraId="53BC2C53" w14:textId="77777777" w:rsidTr="00985883">
        <w:trPr>
          <w:trHeight w:val="99"/>
        </w:trPr>
        <w:tc>
          <w:tcPr>
            <w:tcW w:w="1422" w:type="pct"/>
            <w:gridSpan w:val="5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nil"/>
            </w:tcBorders>
          </w:tcPr>
          <w:p w14:paraId="0E384C86" w14:textId="77777777" w:rsidR="000805A1" w:rsidRPr="00AD1965" w:rsidRDefault="000805A1" w:rsidP="00EE1E8B">
            <w:pPr>
              <w:rPr>
                <w:b/>
                <w:color w:val="004376"/>
              </w:rPr>
            </w:pPr>
            <w:r w:rsidRPr="00AD1965">
              <w:rPr>
                <w:b/>
                <w:color w:val="004376"/>
              </w:rPr>
              <w:t xml:space="preserve">Domaine </w:t>
            </w:r>
          </w:p>
        </w:tc>
        <w:tc>
          <w:tcPr>
            <w:tcW w:w="2167" w:type="pct"/>
            <w:gridSpan w:val="5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nil"/>
            </w:tcBorders>
          </w:tcPr>
          <w:p w14:paraId="20DC62A9" w14:textId="042D7A17" w:rsidR="000805A1" w:rsidRPr="00AE344E" w:rsidRDefault="00E32F5D" w:rsidP="0045003F">
            <w:pPr>
              <w:rPr>
                <w:szCs w:val="28"/>
              </w:rPr>
            </w:pPr>
            <w:r>
              <w:rPr>
                <w:szCs w:val="28"/>
              </w:rPr>
              <w:t>Achats et production</w:t>
            </w:r>
          </w:p>
        </w:tc>
        <w:tc>
          <w:tcPr>
            <w:tcW w:w="880" w:type="pct"/>
            <w:gridSpan w:val="4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nil"/>
            </w:tcBorders>
          </w:tcPr>
          <w:p w14:paraId="41C1A6CA" w14:textId="246C5550" w:rsidR="000805A1" w:rsidRPr="000805A1" w:rsidRDefault="000805A1" w:rsidP="00985883">
            <w:pPr>
              <w:jc w:val="right"/>
              <w:rPr>
                <w:rFonts w:eastAsia="Times New Roman" w:cstheme="minorHAnsi"/>
                <w:i/>
                <w:color w:val="004475"/>
                <w:sz w:val="14"/>
                <w:szCs w:val="20"/>
              </w:rPr>
            </w:pPr>
            <w:r w:rsidRPr="00CC67DF">
              <w:rPr>
                <w:rFonts w:eastAsia="Times New Roman" w:cstheme="minorHAnsi"/>
                <w:i/>
                <w:color w:val="004475"/>
                <w:sz w:val="14"/>
                <w:szCs w:val="20"/>
              </w:rPr>
              <w:t xml:space="preserve">Établi le : </w:t>
            </w:r>
            <w:r w:rsidRPr="00CC67DF">
              <w:rPr>
                <w:rFonts w:eastAsia="Times New Roman" w:cstheme="minorHAnsi"/>
                <w:b/>
                <w:i/>
                <w:color w:val="004475"/>
                <w:sz w:val="14"/>
                <w:szCs w:val="20"/>
              </w:rPr>
              <w:fldChar w:fldCharType="begin"/>
            </w:r>
            <w:r w:rsidRPr="00CC67DF">
              <w:rPr>
                <w:rFonts w:eastAsia="Times New Roman" w:cstheme="minorHAnsi"/>
                <w:b/>
                <w:i/>
                <w:color w:val="004475"/>
                <w:sz w:val="14"/>
                <w:szCs w:val="20"/>
              </w:rPr>
              <w:instrText xml:space="preserve"> TIME \@ "d MMMM yyyy" </w:instrText>
            </w:r>
            <w:r w:rsidRPr="00CC67DF">
              <w:rPr>
                <w:rFonts w:eastAsia="Times New Roman" w:cstheme="minorHAnsi"/>
                <w:b/>
                <w:i/>
                <w:color w:val="004475"/>
                <w:sz w:val="14"/>
                <w:szCs w:val="20"/>
              </w:rPr>
              <w:fldChar w:fldCharType="separate"/>
            </w:r>
            <w:r w:rsidR="00E14484">
              <w:rPr>
                <w:rFonts w:eastAsia="Times New Roman" w:cstheme="minorHAnsi"/>
                <w:b/>
                <w:i/>
                <w:noProof/>
                <w:color w:val="004475"/>
                <w:sz w:val="14"/>
                <w:szCs w:val="20"/>
              </w:rPr>
              <w:t>2 décembre 2021</w:t>
            </w:r>
            <w:r w:rsidRPr="00CC67DF">
              <w:rPr>
                <w:rFonts w:eastAsia="Times New Roman" w:cstheme="minorHAnsi"/>
                <w:b/>
                <w:i/>
                <w:color w:val="004475"/>
                <w:sz w:val="14"/>
                <w:szCs w:val="20"/>
              </w:rPr>
              <w:fldChar w:fldCharType="end"/>
            </w:r>
          </w:p>
        </w:tc>
        <w:tc>
          <w:tcPr>
            <w:tcW w:w="530" w:type="pct"/>
            <w:gridSpan w:val="3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nil"/>
            </w:tcBorders>
          </w:tcPr>
          <w:p w14:paraId="3D287278" w14:textId="77777777" w:rsidR="000805A1" w:rsidRPr="000805A1" w:rsidRDefault="00985883" w:rsidP="00985883">
            <w:pPr>
              <w:jc w:val="right"/>
              <w:rPr>
                <w:color w:val="004475"/>
                <w:sz w:val="14"/>
                <w:szCs w:val="20"/>
              </w:rPr>
            </w:pPr>
            <w:r>
              <w:rPr>
                <w:rFonts w:eastAsia="Times New Roman" w:cstheme="minorHAnsi"/>
                <w:i/>
                <w:color w:val="004475"/>
                <w:sz w:val="14"/>
                <w:szCs w:val="20"/>
              </w:rPr>
              <w:t>Valable 2 mois</w:t>
            </w:r>
          </w:p>
        </w:tc>
      </w:tr>
      <w:tr w:rsidR="0075680D" w:rsidRPr="00CB2B19" w14:paraId="3624D3E8" w14:textId="77777777" w:rsidTr="0075680D">
        <w:trPr>
          <w:trHeight w:val="99"/>
        </w:trPr>
        <w:tc>
          <w:tcPr>
            <w:tcW w:w="5000" w:type="pct"/>
            <w:gridSpan w:val="17"/>
            <w:tcBorders>
              <w:top w:val="single" w:sz="4" w:space="0" w:color="7F7F7F" w:themeColor="text1" w:themeTint="80"/>
              <w:left w:val="nil"/>
              <w:bottom w:val="nil"/>
              <w:right w:val="nil"/>
            </w:tcBorders>
          </w:tcPr>
          <w:p w14:paraId="74FD57F9" w14:textId="77777777" w:rsidR="0075680D" w:rsidRDefault="0075680D" w:rsidP="00EE1E8B">
            <w:pPr>
              <w:tabs>
                <w:tab w:val="right" w:pos="4320"/>
              </w:tabs>
              <w:jc w:val="center"/>
            </w:pPr>
          </w:p>
        </w:tc>
      </w:tr>
      <w:tr w:rsidR="00A62C1C" w14:paraId="18F108F5" w14:textId="77777777" w:rsidTr="00520EA7">
        <w:trPr>
          <w:trHeight w:val="240"/>
        </w:trPr>
        <w:tc>
          <w:tcPr>
            <w:tcW w:w="1016" w:type="pct"/>
            <w:gridSpan w:val="2"/>
            <w:tcBorders>
              <w:top w:val="nil"/>
              <w:left w:val="nil"/>
              <w:bottom w:val="single" w:sz="4" w:space="0" w:color="7F7F7F" w:themeColor="text1" w:themeTint="80"/>
              <w:right w:val="nil"/>
            </w:tcBorders>
          </w:tcPr>
          <w:p w14:paraId="3DE24D37" w14:textId="77777777" w:rsidR="00A62C1C" w:rsidRPr="00AD1965" w:rsidRDefault="00A62C1C" w:rsidP="00EE1E8B">
            <w:pPr>
              <w:rPr>
                <w:rFonts w:eastAsia="Times New Roman" w:cstheme="minorHAnsi"/>
                <w:color w:val="004376"/>
              </w:rPr>
            </w:pPr>
            <w:r w:rsidRPr="00AD1965">
              <w:rPr>
                <w:b/>
                <w:color w:val="004376"/>
                <w:sz w:val="28"/>
                <w:szCs w:val="28"/>
              </w:rPr>
              <w:t>Nature du stage</w:t>
            </w:r>
          </w:p>
        </w:tc>
        <w:tc>
          <w:tcPr>
            <w:tcW w:w="1964" w:type="pct"/>
            <w:gridSpan w:val="7"/>
            <w:tcBorders>
              <w:top w:val="nil"/>
              <w:left w:val="nil"/>
              <w:bottom w:val="single" w:sz="4" w:space="0" w:color="7F7F7F" w:themeColor="text1" w:themeTint="80"/>
              <w:right w:val="nil"/>
            </w:tcBorders>
          </w:tcPr>
          <w:p w14:paraId="2DB8F9F8" w14:textId="67E56C92" w:rsidR="00A62C1C" w:rsidRPr="00941625" w:rsidRDefault="00A62C1C" w:rsidP="00520EA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cstheme="minorHAnsi"/>
              </w:rPr>
              <w:t>Catalogue</w:t>
            </w:r>
            <w:r w:rsidRPr="00D8607E">
              <w:rPr>
                <w:rFonts w:cstheme="minorHAnsi"/>
              </w:rPr>
              <w:t xml:space="preserve"> </w:t>
            </w:r>
            <w:r w:rsidRPr="00A62C1C">
              <w:rPr>
                <w:rFonts w:cstheme="minorHAnsi"/>
                <w:sz w:val="18"/>
              </w:rPr>
              <w:t xml:space="preserve">(inter) </w:t>
            </w:r>
            <w:r w:rsidR="00E32F5D">
              <w:rPr>
                <w:rFonts w:eastAsia="Times New Roman" w:cstheme="minorHAnsi"/>
              </w:rPr>
              <w:fldChar w:fldCharType="begin">
                <w:ffData>
                  <w:name w:val=""/>
                  <w:enabled w:val="0"/>
                  <w:calcOnExit w:val="0"/>
                  <w:checkBox>
                    <w:size w:val="20"/>
                    <w:default w:val="1"/>
                  </w:checkBox>
                </w:ffData>
              </w:fldChar>
            </w:r>
            <w:r w:rsidR="00E32F5D">
              <w:rPr>
                <w:rFonts w:eastAsia="Times New Roman" w:cstheme="minorHAnsi"/>
              </w:rPr>
              <w:instrText xml:space="preserve"> FORMCHECKBOX </w:instrText>
            </w:r>
            <w:r w:rsidR="00E14484">
              <w:rPr>
                <w:rFonts w:eastAsia="Times New Roman" w:cstheme="minorHAnsi"/>
              </w:rPr>
            </w:r>
            <w:r w:rsidR="00E14484">
              <w:rPr>
                <w:rFonts w:eastAsia="Times New Roman" w:cstheme="minorHAnsi"/>
              </w:rPr>
              <w:fldChar w:fldCharType="separate"/>
            </w:r>
            <w:r w:rsidR="00E32F5D">
              <w:rPr>
                <w:rFonts w:eastAsia="Times New Roman" w:cstheme="minorHAnsi"/>
              </w:rPr>
              <w:fldChar w:fldCharType="end"/>
            </w:r>
            <w:r w:rsidR="00520EA7">
              <w:rPr>
                <w:rFonts w:eastAsia="Times New Roman" w:cstheme="minorHAnsi"/>
              </w:rPr>
              <w:t xml:space="preserve">   Intra et sur mesure</w:t>
            </w:r>
            <w:r w:rsidRPr="00A62C1C">
              <w:rPr>
                <w:rFonts w:cstheme="minorHAnsi"/>
                <w:sz w:val="18"/>
              </w:rPr>
              <w:t xml:space="preserve"> </w:t>
            </w:r>
            <w:r>
              <w:rPr>
                <w:rFonts w:eastAsia="Times New Roman" w:cstheme="minorHAnsi"/>
              </w:rPr>
              <w:fldChar w:fldCharType="begin">
                <w:ffData>
                  <w:name w:val="CaseACocher62"/>
                  <w:enabled w:val="0"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bookmarkStart w:id="0" w:name="CaseACocher62"/>
            <w:r>
              <w:rPr>
                <w:rFonts w:eastAsia="Times New Roman" w:cstheme="minorHAnsi"/>
              </w:rPr>
              <w:instrText xml:space="preserve"> FORMCHECKBOX </w:instrText>
            </w:r>
            <w:r w:rsidR="00E14484">
              <w:rPr>
                <w:rFonts w:eastAsia="Times New Roman" w:cstheme="minorHAnsi"/>
              </w:rPr>
            </w:r>
            <w:r w:rsidR="00E14484">
              <w:rPr>
                <w:rFonts w:eastAsia="Times New Roman" w:cstheme="minorHAnsi"/>
              </w:rPr>
              <w:fldChar w:fldCharType="separate"/>
            </w:r>
            <w:r>
              <w:rPr>
                <w:rFonts w:eastAsia="Times New Roman" w:cstheme="minorHAnsi"/>
              </w:rPr>
              <w:fldChar w:fldCharType="end"/>
            </w:r>
            <w:bookmarkEnd w:id="0"/>
          </w:p>
        </w:tc>
        <w:tc>
          <w:tcPr>
            <w:tcW w:w="745" w:type="pct"/>
            <w:gridSpan w:val="3"/>
            <w:tcBorders>
              <w:top w:val="nil"/>
              <w:left w:val="nil"/>
              <w:bottom w:val="single" w:sz="4" w:space="0" w:color="7F7F7F" w:themeColor="text1" w:themeTint="80"/>
              <w:right w:val="nil"/>
            </w:tcBorders>
          </w:tcPr>
          <w:p w14:paraId="2C5A6168" w14:textId="77777777" w:rsidR="00A62C1C" w:rsidRPr="00AD1965" w:rsidRDefault="00AE344E" w:rsidP="00EE1E8B">
            <w:pPr>
              <w:rPr>
                <w:color w:val="004376"/>
              </w:rPr>
            </w:pPr>
            <w:r w:rsidRPr="00AD1965">
              <w:rPr>
                <w:b/>
                <w:color w:val="004376"/>
                <w:sz w:val="28"/>
                <w:szCs w:val="28"/>
              </w:rPr>
              <w:t>É</w:t>
            </w:r>
            <w:r w:rsidR="00A62C1C" w:rsidRPr="00AD1965">
              <w:rPr>
                <w:b/>
                <w:color w:val="004376"/>
                <w:sz w:val="28"/>
                <w:szCs w:val="28"/>
              </w:rPr>
              <w:t>ligible CPF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7F7F7F" w:themeColor="text1" w:themeTint="80"/>
              <w:right w:val="nil"/>
            </w:tcBorders>
          </w:tcPr>
          <w:p w14:paraId="2257A31B" w14:textId="0C03ADC1" w:rsidR="00A62C1C" w:rsidRPr="00D92679" w:rsidRDefault="00A62C1C" w:rsidP="00EE1E8B">
            <w:pPr>
              <w:tabs>
                <w:tab w:val="right" w:pos="4320"/>
              </w:tabs>
            </w:pPr>
            <w:r>
              <w:t xml:space="preserve">Non </w:t>
            </w:r>
            <w:r w:rsidR="00E32F5D">
              <w:fldChar w:fldCharType="begin">
                <w:ffData>
                  <w:name w:val="CaseACocher66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bookmarkStart w:id="1" w:name="CaseACocher66"/>
            <w:r w:rsidR="00E32F5D">
              <w:instrText xml:space="preserve"> FORMCHECKBOX </w:instrText>
            </w:r>
            <w:r w:rsidR="00E14484">
              <w:fldChar w:fldCharType="separate"/>
            </w:r>
            <w:r w:rsidR="00E32F5D">
              <w:fldChar w:fldCharType="end"/>
            </w:r>
            <w:bookmarkEnd w:id="1"/>
          </w:p>
        </w:tc>
        <w:tc>
          <w:tcPr>
            <w:tcW w:w="406" w:type="pct"/>
            <w:gridSpan w:val="2"/>
            <w:tcBorders>
              <w:top w:val="nil"/>
              <w:left w:val="nil"/>
              <w:bottom w:val="single" w:sz="4" w:space="0" w:color="7F7F7F" w:themeColor="text1" w:themeTint="80"/>
              <w:right w:val="nil"/>
            </w:tcBorders>
          </w:tcPr>
          <w:p w14:paraId="171911DC" w14:textId="77777777" w:rsidR="00A62C1C" w:rsidRPr="00D92679" w:rsidRDefault="00A62C1C" w:rsidP="00520EA7">
            <w:pPr>
              <w:tabs>
                <w:tab w:val="right" w:pos="4320"/>
              </w:tabs>
              <w:jc w:val="right"/>
            </w:pPr>
            <w:r>
              <w:t xml:space="preserve">Oui </w:t>
            </w:r>
            <w:r>
              <w:fldChar w:fldCharType="begin">
                <w:ffData>
                  <w:name w:val="CaseACocher6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CaseACocher67"/>
            <w:r>
              <w:instrText xml:space="preserve"> FORMCHECKBOX </w:instrText>
            </w:r>
            <w:r w:rsidR="00E14484">
              <w:fldChar w:fldCharType="separate"/>
            </w:r>
            <w:r>
              <w:fldChar w:fldCharType="end"/>
            </w:r>
            <w:bookmarkEnd w:id="2"/>
          </w:p>
        </w:tc>
        <w:tc>
          <w:tcPr>
            <w:tcW w:w="395" w:type="pct"/>
            <w:gridSpan w:val="2"/>
            <w:tcBorders>
              <w:top w:val="nil"/>
              <w:left w:val="nil"/>
              <w:bottom w:val="single" w:sz="4" w:space="0" w:color="7F7F7F" w:themeColor="text1" w:themeTint="80"/>
              <w:right w:val="nil"/>
            </w:tcBorders>
          </w:tcPr>
          <w:p w14:paraId="37CEF09A" w14:textId="77777777" w:rsidR="00A62C1C" w:rsidRPr="00D92679" w:rsidRDefault="00A62C1C" w:rsidP="00EE1E8B">
            <w:pPr>
              <w:tabs>
                <w:tab w:val="right" w:pos="4320"/>
              </w:tabs>
              <w:jc w:val="center"/>
            </w:pPr>
          </w:p>
        </w:tc>
      </w:tr>
      <w:tr w:rsidR="00783195" w14:paraId="43227E16" w14:textId="77777777" w:rsidTr="00985883">
        <w:trPr>
          <w:gridAfter w:val="1"/>
          <w:wAfter w:w="65" w:type="pct"/>
          <w:trHeight w:val="240"/>
        </w:trPr>
        <w:tc>
          <w:tcPr>
            <w:tcW w:w="2167" w:type="pct"/>
            <w:gridSpan w:val="6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nil"/>
            </w:tcBorders>
          </w:tcPr>
          <w:p w14:paraId="71F15DA4" w14:textId="77777777" w:rsidR="00783195" w:rsidRPr="00EB3A7E" w:rsidRDefault="00783195" w:rsidP="00EE1E8B">
            <w:pPr>
              <w:rPr>
                <w:color w:val="002060"/>
                <w:sz w:val="24"/>
                <w:szCs w:val="24"/>
              </w:rPr>
            </w:pPr>
            <w:r w:rsidRPr="00520EA7">
              <w:rPr>
                <w:szCs w:val="24"/>
              </w:rPr>
              <w:t>Si intra</w:t>
            </w:r>
            <w:r w:rsidR="00D460F5" w:rsidRPr="00520EA7">
              <w:rPr>
                <w:szCs w:val="24"/>
              </w:rPr>
              <w:t>/sur mesure</w:t>
            </w:r>
            <w:r w:rsidRPr="00520EA7">
              <w:rPr>
                <w:szCs w:val="24"/>
              </w:rPr>
              <w:t>, nom du client/bénéficiaire :</w:t>
            </w:r>
          </w:p>
        </w:tc>
        <w:tc>
          <w:tcPr>
            <w:tcW w:w="1491" w:type="pct"/>
            <w:gridSpan w:val="5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nil"/>
            </w:tcBorders>
          </w:tcPr>
          <w:p w14:paraId="53A25716" w14:textId="77777777" w:rsidR="00783195" w:rsidRPr="00D92679" w:rsidRDefault="00783195" w:rsidP="00EE1E8B">
            <w:pPr>
              <w:tabs>
                <w:tab w:val="right" w:pos="4320"/>
              </w:tabs>
            </w:pPr>
          </w:p>
        </w:tc>
        <w:tc>
          <w:tcPr>
            <w:tcW w:w="1277" w:type="pct"/>
            <w:gridSpan w:val="5"/>
            <w:tcBorders>
              <w:top w:val="single" w:sz="4" w:space="0" w:color="7F7F7F" w:themeColor="text1" w:themeTint="80"/>
              <w:left w:val="nil"/>
              <w:bottom w:val="nil"/>
              <w:right w:val="nil"/>
            </w:tcBorders>
          </w:tcPr>
          <w:p w14:paraId="15F3C03C" w14:textId="77777777" w:rsidR="00783195" w:rsidRPr="00D92679" w:rsidRDefault="00783195" w:rsidP="00EE1E8B">
            <w:pPr>
              <w:tabs>
                <w:tab w:val="right" w:pos="4320"/>
              </w:tabs>
            </w:pPr>
          </w:p>
        </w:tc>
      </w:tr>
      <w:tr w:rsidR="00EB3A7E" w14:paraId="6703B4A3" w14:textId="77777777" w:rsidTr="0075680D">
        <w:trPr>
          <w:trHeight w:val="240"/>
        </w:trPr>
        <w:tc>
          <w:tcPr>
            <w:tcW w:w="2532" w:type="pct"/>
            <w:gridSpan w:val="8"/>
            <w:tcBorders>
              <w:top w:val="nil"/>
              <w:left w:val="nil"/>
              <w:bottom w:val="nil"/>
              <w:right w:val="nil"/>
            </w:tcBorders>
          </w:tcPr>
          <w:p w14:paraId="1D4BE5FD" w14:textId="77777777" w:rsidR="00EB3A7E" w:rsidRDefault="00EB3A7E" w:rsidP="00EE1E8B">
            <w:pPr>
              <w:rPr>
                <w:b/>
                <w:color w:val="004379"/>
                <w:sz w:val="28"/>
                <w:szCs w:val="28"/>
              </w:rPr>
            </w:pPr>
          </w:p>
        </w:tc>
        <w:tc>
          <w:tcPr>
            <w:tcW w:w="2468" w:type="pct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03C2E624" w14:textId="77777777" w:rsidR="00EB3A7E" w:rsidRPr="00334413" w:rsidRDefault="00EB3A7E" w:rsidP="00EE1E8B">
            <w:pPr>
              <w:rPr>
                <w:b/>
                <w:color w:val="002060"/>
                <w:sz w:val="28"/>
                <w:szCs w:val="28"/>
              </w:rPr>
            </w:pPr>
          </w:p>
        </w:tc>
      </w:tr>
      <w:tr w:rsidR="00EB3A7E" w:rsidRPr="003B3792" w14:paraId="0E73527F" w14:textId="77777777" w:rsidTr="00C23D30">
        <w:tc>
          <w:tcPr>
            <w:tcW w:w="5000" w:type="pct"/>
            <w:gridSpan w:val="17"/>
            <w:tcBorders>
              <w:top w:val="nil"/>
              <w:left w:val="nil"/>
              <w:bottom w:val="nil"/>
              <w:right w:val="nil"/>
            </w:tcBorders>
          </w:tcPr>
          <w:p w14:paraId="1435CEF3" w14:textId="77777777" w:rsidR="00C23D30" w:rsidRPr="00AD1965" w:rsidRDefault="00E14484" w:rsidP="00EE1E8B">
            <w:pPr>
              <w:rPr>
                <w:b/>
                <w:color w:val="004376"/>
                <w:sz w:val="28"/>
                <w:szCs w:val="28"/>
              </w:rPr>
            </w:pPr>
            <w:r>
              <w:rPr>
                <w:color w:val="004376"/>
              </w:rPr>
              <w:pict w14:anchorId="11F9F55B">
                <v:shape id="_x0000_i1029" type="#_x0000_t75" style="width:20.4pt;height:20.4pt;visibility:visible;mso-wrap-style:square">
                  <v:imagedata r:id="rId8" o:title="034-target"/>
                </v:shape>
              </w:pict>
            </w:r>
            <w:r w:rsidR="00EB3A7E" w:rsidRPr="00AD1965">
              <w:rPr>
                <w:b/>
                <w:color w:val="004376"/>
                <w:sz w:val="28"/>
                <w:szCs w:val="28"/>
              </w:rPr>
              <w:t xml:space="preserve">Objectifs </w:t>
            </w:r>
          </w:p>
          <w:p w14:paraId="6F50EBCF" w14:textId="77777777" w:rsidR="00EB3A7E" w:rsidRPr="00C23D30" w:rsidRDefault="00C23D30" w:rsidP="00AD1965">
            <w:pPr>
              <w:ind w:left="318"/>
              <w:rPr>
                <w:b/>
                <w:color w:val="002060"/>
                <w:sz w:val="28"/>
                <w:szCs w:val="28"/>
              </w:rPr>
            </w:pPr>
            <w:r w:rsidRPr="00AD1965">
              <w:rPr>
                <w:b/>
                <w:color w:val="004376"/>
                <w:szCs w:val="28"/>
              </w:rPr>
              <w:t>Objectif de la formation</w:t>
            </w:r>
            <w:r w:rsidR="00EB3A7E" w:rsidRPr="00AD1965">
              <w:rPr>
                <w:b/>
                <w:color w:val="004376"/>
                <w:szCs w:val="28"/>
              </w:rPr>
              <w:t xml:space="preserve"> </w:t>
            </w:r>
          </w:p>
        </w:tc>
      </w:tr>
      <w:tr w:rsidR="00391976" w:rsidRPr="00391976" w14:paraId="57AA90E0" w14:textId="77777777" w:rsidTr="00C23D30">
        <w:tc>
          <w:tcPr>
            <w:tcW w:w="5000" w:type="pct"/>
            <w:gridSpan w:val="17"/>
            <w:tcBorders>
              <w:top w:val="nil"/>
              <w:left w:val="nil"/>
              <w:bottom w:val="nil"/>
              <w:right w:val="nil"/>
            </w:tcBorders>
          </w:tcPr>
          <w:p w14:paraId="793093FF" w14:textId="20110EC8" w:rsidR="00C23D30" w:rsidRPr="00AE344E" w:rsidRDefault="00E32F5D" w:rsidP="00E32F5D">
            <w:pPr>
              <w:pStyle w:val="Paragraphedeliste"/>
              <w:ind w:left="883"/>
            </w:pPr>
            <w:r>
              <w:t xml:space="preserve">Comprendre et mettre en place les différentes étapes d’un projet </w:t>
            </w:r>
          </w:p>
        </w:tc>
      </w:tr>
      <w:tr w:rsidR="00C23D30" w:rsidRPr="00391976" w14:paraId="122B6658" w14:textId="77777777" w:rsidTr="00C23D30">
        <w:tc>
          <w:tcPr>
            <w:tcW w:w="5000" w:type="pct"/>
            <w:gridSpan w:val="17"/>
            <w:tcBorders>
              <w:top w:val="nil"/>
              <w:left w:val="nil"/>
              <w:bottom w:val="nil"/>
              <w:right w:val="nil"/>
            </w:tcBorders>
          </w:tcPr>
          <w:p w14:paraId="4584C94D" w14:textId="77777777" w:rsidR="00C23D30" w:rsidRPr="00AE344E" w:rsidRDefault="00C23D30" w:rsidP="00EE1E8B">
            <w:pPr>
              <w:ind w:left="318"/>
              <w:rPr>
                <w:i/>
              </w:rPr>
            </w:pPr>
            <w:r w:rsidRPr="00AD1965">
              <w:rPr>
                <w:b/>
                <w:color w:val="004376"/>
              </w:rPr>
              <w:t>Objectifs pédagogiques</w:t>
            </w:r>
            <w:r w:rsidRPr="00AE344E">
              <w:rPr>
                <w:color w:val="141EA5"/>
              </w:rPr>
              <w:t xml:space="preserve"> </w:t>
            </w:r>
            <w:r w:rsidRPr="006C206E">
              <w:rPr>
                <w:i/>
                <w:sz w:val="18"/>
              </w:rPr>
              <w:t>(Être capable de...)</w:t>
            </w:r>
          </w:p>
        </w:tc>
      </w:tr>
      <w:tr w:rsidR="00C23D30" w:rsidRPr="00391976" w14:paraId="3267C1CC" w14:textId="77777777" w:rsidTr="00FE37C8">
        <w:tc>
          <w:tcPr>
            <w:tcW w:w="5000" w:type="pct"/>
            <w:gridSpan w:val="17"/>
            <w:tcBorders>
              <w:top w:val="nil"/>
              <w:left w:val="nil"/>
              <w:bottom w:val="single" w:sz="4" w:space="0" w:color="7F7F7F" w:themeColor="text1" w:themeTint="80"/>
              <w:right w:val="nil"/>
            </w:tcBorders>
          </w:tcPr>
          <w:p w14:paraId="63613F23" w14:textId="76BD2A40" w:rsidR="00C23D30" w:rsidRDefault="00E32F5D" w:rsidP="00EE1E8B">
            <w:pPr>
              <w:pStyle w:val="Paragraphedeliste"/>
              <w:numPr>
                <w:ilvl w:val="0"/>
                <w:numId w:val="31"/>
              </w:numPr>
              <w:ind w:left="883"/>
            </w:pPr>
            <w:r>
              <w:t>Mener un travail d’analyse et de définition des objectifs d’un projet,</w:t>
            </w:r>
          </w:p>
          <w:p w14:paraId="2601E981" w14:textId="3AD5D12A" w:rsidR="00E32F5D" w:rsidRPr="00AE344E" w:rsidRDefault="00E32F5D" w:rsidP="00EE1E8B">
            <w:pPr>
              <w:pStyle w:val="Paragraphedeliste"/>
              <w:numPr>
                <w:ilvl w:val="0"/>
                <w:numId w:val="31"/>
              </w:numPr>
              <w:ind w:left="883"/>
            </w:pPr>
            <w:r>
              <w:t>Structurer, planifier et animer les activités d’une équipe projet et en assurer le suivi.</w:t>
            </w:r>
          </w:p>
        </w:tc>
      </w:tr>
      <w:tr w:rsidR="00AD1965" w:rsidRPr="00AD1965" w14:paraId="48B61DA8" w14:textId="77777777" w:rsidTr="00085F92">
        <w:tc>
          <w:tcPr>
            <w:tcW w:w="2500" w:type="pct"/>
            <w:gridSpan w:val="7"/>
            <w:tcBorders>
              <w:top w:val="single" w:sz="4" w:space="0" w:color="7F7F7F" w:themeColor="text1" w:themeTint="80"/>
              <w:left w:val="nil"/>
              <w:bottom w:val="nil"/>
              <w:right w:val="nil"/>
            </w:tcBorders>
          </w:tcPr>
          <w:p w14:paraId="518270F8" w14:textId="77777777" w:rsidR="00EB3A7E" w:rsidRPr="00AD1965" w:rsidRDefault="00EB3A7E" w:rsidP="00EE1E8B">
            <w:pPr>
              <w:rPr>
                <w:b/>
                <w:color w:val="004376"/>
                <w:sz w:val="28"/>
                <w:szCs w:val="28"/>
              </w:rPr>
            </w:pPr>
            <w:r w:rsidRPr="00AD1965">
              <w:rPr>
                <w:b/>
                <w:noProof/>
                <w:color w:val="004376"/>
                <w:sz w:val="28"/>
                <w:szCs w:val="28"/>
                <w:lang w:eastAsia="fr-FR"/>
              </w:rPr>
              <w:drawing>
                <wp:inline distT="0" distB="0" distL="0" distR="0" wp14:anchorId="3D464EC5" wp14:editId="4D48A392">
                  <wp:extent cx="288000" cy="288000"/>
                  <wp:effectExtent l="0" t="0" r="0" b="0"/>
                  <wp:docPr id="19" name="Image 19" descr="C:\Users\a.mouly\Desktop\FPC\Enregistrements\FPC- Intra\Icones\graduate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:\Users\a.mouly\Desktop\FPC\Enregistrements\FPC- Intra\Icones\graduate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" cy="28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D1965">
              <w:rPr>
                <w:b/>
                <w:color w:val="004376"/>
                <w:sz w:val="28"/>
                <w:szCs w:val="28"/>
              </w:rPr>
              <w:t xml:space="preserve">Public concerné </w:t>
            </w:r>
          </w:p>
        </w:tc>
        <w:tc>
          <w:tcPr>
            <w:tcW w:w="2500" w:type="pct"/>
            <w:gridSpan w:val="10"/>
            <w:tcBorders>
              <w:top w:val="single" w:sz="4" w:space="0" w:color="7F7F7F" w:themeColor="text1" w:themeTint="80"/>
              <w:left w:val="nil"/>
              <w:bottom w:val="nil"/>
              <w:right w:val="nil"/>
            </w:tcBorders>
          </w:tcPr>
          <w:p w14:paraId="1434CD56" w14:textId="77777777" w:rsidR="00EB3A7E" w:rsidRPr="00AD1965" w:rsidRDefault="00EB3A7E" w:rsidP="00EE1E8B">
            <w:pPr>
              <w:ind w:right="-134"/>
              <w:rPr>
                <w:b/>
                <w:color w:val="004376"/>
                <w:sz w:val="28"/>
                <w:szCs w:val="28"/>
              </w:rPr>
            </w:pPr>
            <w:r w:rsidRPr="00AD1965">
              <w:rPr>
                <w:b/>
                <w:noProof/>
                <w:color w:val="004376"/>
                <w:sz w:val="28"/>
                <w:szCs w:val="28"/>
                <w:lang w:eastAsia="fr-FR"/>
              </w:rPr>
              <w:drawing>
                <wp:inline distT="0" distB="0" distL="0" distR="0" wp14:anchorId="76B8073B" wp14:editId="0CFA518E">
                  <wp:extent cx="288000" cy="288000"/>
                  <wp:effectExtent l="0" t="0" r="0" b="0"/>
                  <wp:docPr id="24" name="Image 24" descr="C:\Users\a.mouly\Desktop\FPC\Enregistrements\FPC- Intra\Icones\063-fold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C:\Users\a.mouly\Desktop\FPC\Enregistrements\FPC- Intra\Icones\063-fold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" cy="28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D1965">
              <w:rPr>
                <w:b/>
                <w:color w:val="004376"/>
                <w:sz w:val="28"/>
                <w:szCs w:val="28"/>
              </w:rPr>
              <w:t xml:space="preserve"> </w:t>
            </w:r>
            <w:r w:rsidR="001A56DF" w:rsidRPr="00AD1965">
              <w:rPr>
                <w:b/>
                <w:color w:val="004376"/>
                <w:sz w:val="28"/>
                <w:szCs w:val="28"/>
              </w:rPr>
              <w:t xml:space="preserve">Prérequis </w:t>
            </w:r>
            <w:r w:rsidR="00314747" w:rsidRPr="00AD1965">
              <w:rPr>
                <w:b/>
                <w:color w:val="004376"/>
                <w:sz w:val="28"/>
                <w:szCs w:val="28"/>
              </w:rPr>
              <w:t>et n</w:t>
            </w:r>
            <w:r w:rsidR="007A236C" w:rsidRPr="00AD1965">
              <w:rPr>
                <w:b/>
                <w:color w:val="004376"/>
                <w:sz w:val="28"/>
                <w:szCs w:val="28"/>
              </w:rPr>
              <w:t>iveau d’entrée</w:t>
            </w:r>
          </w:p>
        </w:tc>
      </w:tr>
      <w:tr w:rsidR="00EB3A7E" w14:paraId="781D8FE8" w14:textId="77777777" w:rsidTr="00C23D30">
        <w:tc>
          <w:tcPr>
            <w:tcW w:w="2500" w:type="pct"/>
            <w:gridSpan w:val="7"/>
            <w:tcBorders>
              <w:top w:val="nil"/>
              <w:left w:val="nil"/>
              <w:bottom w:val="single" w:sz="2" w:space="0" w:color="7F7F7F" w:themeColor="text1" w:themeTint="80"/>
              <w:right w:val="nil"/>
            </w:tcBorders>
          </w:tcPr>
          <w:p w14:paraId="75D8A11B" w14:textId="77777777" w:rsidR="00EB3A7E" w:rsidRDefault="00E32F5D" w:rsidP="00EE1E8B">
            <w:pPr>
              <w:pStyle w:val="Paragraphedeliste"/>
              <w:numPr>
                <w:ilvl w:val="0"/>
                <w:numId w:val="28"/>
              </w:numPr>
              <w:ind w:left="888"/>
            </w:pPr>
            <w:r>
              <w:t>Membres d’équipes projet ou assistants projet en charge d’activités de structuration, de planification et de suivi</w:t>
            </w:r>
            <w:r w:rsidR="00F5362D">
              <w:t>,</w:t>
            </w:r>
          </w:p>
          <w:p w14:paraId="5EA18422" w14:textId="77777777" w:rsidR="00F5362D" w:rsidRDefault="00F5362D" w:rsidP="00EE1E8B">
            <w:pPr>
              <w:pStyle w:val="Paragraphedeliste"/>
              <w:numPr>
                <w:ilvl w:val="0"/>
                <w:numId w:val="28"/>
              </w:numPr>
              <w:ind w:left="888"/>
            </w:pPr>
            <w:r>
              <w:t>Prescripteurs ou parties prenantes à des projets stratégiques,</w:t>
            </w:r>
          </w:p>
          <w:p w14:paraId="0D9C7F77" w14:textId="274FF12B" w:rsidR="00F5362D" w:rsidRDefault="00F5362D" w:rsidP="00EE1E8B">
            <w:pPr>
              <w:pStyle w:val="Paragraphedeliste"/>
              <w:numPr>
                <w:ilvl w:val="0"/>
                <w:numId w:val="28"/>
              </w:numPr>
              <w:ind w:left="888"/>
            </w:pPr>
            <w:r>
              <w:t>Plus généralement, tous acteurs de l’entreprise impliqués dans les programmes à forts enjeux (</w:t>
            </w:r>
            <w:r>
              <w:rPr>
                <w:sz w:val="16"/>
                <w:szCs w:val="16"/>
              </w:rPr>
              <w:t xml:space="preserve">responsabilités d’activités, ingénieurs en développement, </w:t>
            </w:r>
            <w:proofErr w:type="spellStart"/>
            <w:r>
              <w:rPr>
                <w:sz w:val="16"/>
                <w:szCs w:val="16"/>
              </w:rPr>
              <w:t>product</w:t>
            </w:r>
            <w:proofErr w:type="spellEnd"/>
            <w:r>
              <w:rPr>
                <w:sz w:val="16"/>
                <w:szCs w:val="16"/>
              </w:rPr>
              <w:t xml:space="preserve"> managers, dirigeants…)</w:t>
            </w:r>
          </w:p>
        </w:tc>
        <w:tc>
          <w:tcPr>
            <w:tcW w:w="2500" w:type="pct"/>
            <w:gridSpan w:val="10"/>
            <w:tcBorders>
              <w:top w:val="nil"/>
              <w:left w:val="nil"/>
              <w:bottom w:val="single" w:sz="4" w:space="0" w:color="7F7F7F" w:themeColor="text1" w:themeTint="80"/>
              <w:right w:val="nil"/>
            </w:tcBorders>
          </w:tcPr>
          <w:p w14:paraId="47D2AC01" w14:textId="4A54477D" w:rsidR="00EB3A7E" w:rsidRPr="0049503A" w:rsidRDefault="00F5362D" w:rsidP="00EE1E8B">
            <w:pPr>
              <w:pStyle w:val="Paragraphedeliste"/>
              <w:numPr>
                <w:ilvl w:val="0"/>
                <w:numId w:val="26"/>
              </w:numPr>
              <w:ind w:left="1027"/>
            </w:pPr>
            <w:r>
              <w:t>Aucun</w:t>
            </w:r>
          </w:p>
        </w:tc>
      </w:tr>
      <w:tr w:rsidR="00AD1965" w:rsidRPr="00AD1965" w14:paraId="6A0E8DD0" w14:textId="77777777" w:rsidTr="001A56DF">
        <w:tc>
          <w:tcPr>
            <w:tcW w:w="2500" w:type="pct"/>
            <w:gridSpan w:val="7"/>
            <w:tcBorders>
              <w:top w:val="nil"/>
              <w:left w:val="nil"/>
              <w:bottom w:val="nil"/>
              <w:right w:val="nil"/>
            </w:tcBorders>
          </w:tcPr>
          <w:p w14:paraId="2126A68D" w14:textId="77777777" w:rsidR="00EB3A7E" w:rsidRPr="00AD1965" w:rsidRDefault="00EB3A7E" w:rsidP="00EE1E8B">
            <w:pPr>
              <w:rPr>
                <w:b/>
                <w:color w:val="004376"/>
                <w:sz w:val="28"/>
                <w:szCs w:val="28"/>
              </w:rPr>
            </w:pPr>
            <w:r w:rsidRPr="00AD1965">
              <w:rPr>
                <w:b/>
                <w:noProof/>
                <w:color w:val="004376"/>
                <w:sz w:val="28"/>
                <w:szCs w:val="28"/>
                <w:lang w:eastAsia="fr-FR"/>
              </w:rPr>
              <w:drawing>
                <wp:inline distT="0" distB="0" distL="0" distR="0" wp14:anchorId="7A177672" wp14:editId="7127E6A7">
                  <wp:extent cx="288000" cy="288000"/>
                  <wp:effectExtent l="0" t="0" r="0" b="0"/>
                  <wp:docPr id="25" name="Image 25" descr="C:\Users\a.mouly\Desktop\FPC\Enregistrements\FPC- Intra\Icones\058-binocular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C:\Users\a.mouly\Desktop\FPC\Enregistrements\FPC- Intra\Icones\058-binocular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" cy="28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A56DF" w:rsidRPr="00AD1965">
              <w:rPr>
                <w:b/>
                <w:color w:val="004376"/>
                <w:sz w:val="28"/>
                <w:szCs w:val="28"/>
              </w:rPr>
              <w:t xml:space="preserve"> Moyens et méthodes pédagogiques </w:t>
            </w:r>
          </w:p>
        </w:tc>
        <w:tc>
          <w:tcPr>
            <w:tcW w:w="2500" w:type="pct"/>
            <w:gridSpan w:val="10"/>
            <w:tcBorders>
              <w:top w:val="single" w:sz="4" w:space="0" w:color="7F7F7F" w:themeColor="text1" w:themeTint="80"/>
              <w:left w:val="nil"/>
              <w:bottom w:val="nil"/>
              <w:right w:val="nil"/>
            </w:tcBorders>
          </w:tcPr>
          <w:p w14:paraId="62D03F05" w14:textId="77777777" w:rsidR="00EB3A7E" w:rsidRPr="00AD1965" w:rsidRDefault="00EB3A7E" w:rsidP="00EE1E8B">
            <w:pPr>
              <w:tabs>
                <w:tab w:val="left" w:pos="2835"/>
              </w:tabs>
              <w:rPr>
                <w:b/>
                <w:color w:val="004376"/>
                <w:sz w:val="28"/>
                <w:szCs w:val="28"/>
              </w:rPr>
            </w:pPr>
            <w:r w:rsidRPr="00AD1965">
              <w:rPr>
                <w:b/>
                <w:noProof/>
                <w:color w:val="004376"/>
                <w:sz w:val="28"/>
                <w:szCs w:val="28"/>
                <w:lang w:eastAsia="fr-FR"/>
              </w:rPr>
              <w:drawing>
                <wp:inline distT="0" distB="0" distL="0" distR="0" wp14:anchorId="22C87C98" wp14:editId="0060AAAA">
                  <wp:extent cx="288000" cy="288000"/>
                  <wp:effectExtent l="0" t="0" r="0" b="0"/>
                  <wp:docPr id="23" name="Image 23" descr="C:\Users\a.mouly\Desktop\FPC\Enregistrements\FPC- Intra\Icones\030-clipboar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C:\Users\a.mouly\Desktop\FPC\Enregistrements\FPC- Intra\Icones\030-clipboar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" cy="28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B2A10" w:rsidRPr="00AD1965">
              <w:rPr>
                <w:b/>
                <w:color w:val="004376"/>
                <w:sz w:val="28"/>
                <w:szCs w:val="28"/>
              </w:rPr>
              <w:t xml:space="preserve"> </w:t>
            </w:r>
            <w:r w:rsidR="00AE344E" w:rsidRPr="00AD1965">
              <w:rPr>
                <w:b/>
                <w:color w:val="004376"/>
                <w:sz w:val="28"/>
                <w:szCs w:val="28"/>
              </w:rPr>
              <w:t>Évaluation</w:t>
            </w:r>
            <w:r w:rsidRPr="00AD1965">
              <w:rPr>
                <w:b/>
                <w:color w:val="004376"/>
                <w:sz w:val="28"/>
                <w:szCs w:val="28"/>
              </w:rPr>
              <w:t xml:space="preserve">  </w:t>
            </w:r>
          </w:p>
        </w:tc>
      </w:tr>
      <w:tr w:rsidR="001A56DF" w:rsidRPr="002A2C48" w14:paraId="4B94A951" w14:textId="77777777" w:rsidTr="001A56DF">
        <w:trPr>
          <w:trHeight w:val="180"/>
        </w:trPr>
        <w:tc>
          <w:tcPr>
            <w:tcW w:w="2500" w:type="pct"/>
            <w:gridSpan w:val="7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1E0F8F1" w14:textId="77777777" w:rsidR="001A56DF" w:rsidRDefault="007A236C" w:rsidP="00EE1E8B">
            <w:pPr>
              <w:pStyle w:val="Paragraphedeliste"/>
              <w:numPr>
                <w:ilvl w:val="0"/>
                <w:numId w:val="28"/>
              </w:numPr>
              <w:ind w:left="885"/>
              <w:rPr>
                <w:color w:val="0D0D0D" w:themeColor="text1" w:themeTint="F2"/>
              </w:rPr>
            </w:pPr>
            <w:r w:rsidRPr="00A84D57">
              <w:rPr>
                <w:color w:val="0D0D0D" w:themeColor="text1" w:themeTint="F2"/>
              </w:rPr>
              <w:t xml:space="preserve">En début de formation, le formateur validera les attentes de chaque bénéficiaire pour </w:t>
            </w:r>
            <w:r w:rsidR="00A27A33">
              <w:rPr>
                <w:color w:val="0D0D0D" w:themeColor="text1" w:themeTint="F2"/>
              </w:rPr>
              <w:t xml:space="preserve">une </w:t>
            </w:r>
            <w:r w:rsidRPr="00A84D57">
              <w:rPr>
                <w:color w:val="0D0D0D" w:themeColor="text1" w:themeTint="F2"/>
              </w:rPr>
              <w:t>adaptation éventuelle</w:t>
            </w:r>
            <w:r w:rsidR="00F5362D">
              <w:rPr>
                <w:color w:val="0D0D0D" w:themeColor="text1" w:themeTint="F2"/>
              </w:rPr>
              <w:t>,</w:t>
            </w:r>
          </w:p>
          <w:p w14:paraId="2776A8D1" w14:textId="77777777" w:rsidR="00F5362D" w:rsidRDefault="00F5362D" w:rsidP="00EE1E8B">
            <w:pPr>
              <w:pStyle w:val="Paragraphedeliste"/>
              <w:numPr>
                <w:ilvl w:val="0"/>
                <w:numId w:val="28"/>
              </w:numPr>
              <w:ind w:left="885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Apports théoriques,</w:t>
            </w:r>
          </w:p>
          <w:p w14:paraId="2FAFA6B0" w14:textId="77777777" w:rsidR="00F5362D" w:rsidRDefault="00F5362D" w:rsidP="00EE1E8B">
            <w:pPr>
              <w:pStyle w:val="Paragraphedeliste"/>
              <w:numPr>
                <w:ilvl w:val="0"/>
                <w:numId w:val="28"/>
              </w:numPr>
              <w:ind w:left="885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Autodiagnostics,</w:t>
            </w:r>
          </w:p>
          <w:p w14:paraId="3FC77C49" w14:textId="77777777" w:rsidR="00F5362D" w:rsidRDefault="00F5362D" w:rsidP="00EE1E8B">
            <w:pPr>
              <w:pStyle w:val="Paragraphedeliste"/>
              <w:numPr>
                <w:ilvl w:val="0"/>
                <w:numId w:val="28"/>
              </w:numPr>
              <w:ind w:left="885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Exercices d’entrainement,</w:t>
            </w:r>
          </w:p>
          <w:p w14:paraId="4B634D16" w14:textId="73E6AF8C" w:rsidR="00F5362D" w:rsidRPr="002A2C48" w:rsidRDefault="00F5362D" w:rsidP="00EE1E8B">
            <w:pPr>
              <w:pStyle w:val="Paragraphedeliste"/>
              <w:numPr>
                <w:ilvl w:val="0"/>
                <w:numId w:val="28"/>
              </w:numPr>
              <w:ind w:left="885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Support de formation.</w:t>
            </w:r>
          </w:p>
        </w:tc>
        <w:tc>
          <w:tcPr>
            <w:tcW w:w="2500" w:type="pct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3B912DBE" w14:textId="77777777" w:rsidR="001A56DF" w:rsidRPr="00AD1965" w:rsidRDefault="001A56DF" w:rsidP="00EE1E8B">
            <w:pPr>
              <w:tabs>
                <w:tab w:val="left" w:pos="2835"/>
              </w:tabs>
              <w:ind w:left="330"/>
              <w:rPr>
                <w:b/>
                <w:color w:val="004376"/>
              </w:rPr>
            </w:pPr>
            <w:r w:rsidRPr="00AD1965">
              <w:rPr>
                <w:b/>
                <w:color w:val="004376"/>
              </w:rPr>
              <w:t>De la satisfaction du module</w:t>
            </w:r>
            <w:r w:rsidRPr="00AD1965">
              <w:rPr>
                <w:color w:val="004376"/>
              </w:rPr>
              <w:t xml:space="preserve"> </w:t>
            </w:r>
            <w:r w:rsidRPr="00AD1965">
              <w:rPr>
                <w:b/>
                <w:color w:val="004376"/>
              </w:rPr>
              <w:t>par le stagiaire </w:t>
            </w:r>
          </w:p>
        </w:tc>
      </w:tr>
      <w:tr w:rsidR="001A56DF" w:rsidRPr="002A2C48" w14:paraId="095D9807" w14:textId="77777777" w:rsidTr="001A56DF">
        <w:trPr>
          <w:trHeight w:val="58"/>
        </w:trPr>
        <w:tc>
          <w:tcPr>
            <w:tcW w:w="2500" w:type="pct"/>
            <w:gridSpan w:val="7"/>
            <w:vMerge/>
            <w:tcBorders>
              <w:top w:val="nil"/>
              <w:left w:val="nil"/>
              <w:bottom w:val="nil"/>
              <w:right w:val="nil"/>
            </w:tcBorders>
          </w:tcPr>
          <w:p w14:paraId="2130535B" w14:textId="77777777" w:rsidR="001A56DF" w:rsidRPr="002A2C48" w:rsidRDefault="001A56DF" w:rsidP="00EE1E8B">
            <w:pPr>
              <w:pStyle w:val="Paragraphedeliste"/>
              <w:numPr>
                <w:ilvl w:val="0"/>
                <w:numId w:val="28"/>
              </w:numPr>
              <w:ind w:left="885"/>
              <w:rPr>
                <w:color w:val="0D0D0D" w:themeColor="text1" w:themeTint="F2"/>
              </w:rPr>
            </w:pPr>
          </w:p>
        </w:tc>
        <w:tc>
          <w:tcPr>
            <w:tcW w:w="2500" w:type="pct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55FA961C" w14:textId="77777777" w:rsidR="001A56DF" w:rsidRPr="00AE344E" w:rsidRDefault="00EE1E8B" w:rsidP="00EE1E8B">
            <w:pPr>
              <w:pStyle w:val="Paragraphedeliste"/>
              <w:numPr>
                <w:ilvl w:val="0"/>
                <w:numId w:val="28"/>
              </w:numPr>
              <w:tabs>
                <w:tab w:val="left" w:pos="2835"/>
              </w:tabs>
              <w:ind w:left="897"/>
              <w:rPr>
                <w:b/>
              </w:rPr>
            </w:pPr>
            <w:r>
              <w:t>Q</w:t>
            </w:r>
            <w:r w:rsidR="001A56DF" w:rsidRPr="00AE344E">
              <w:t>uestionnaire écrit</w:t>
            </w:r>
          </w:p>
        </w:tc>
      </w:tr>
      <w:tr w:rsidR="001A56DF" w:rsidRPr="002A2C48" w14:paraId="660ADB93" w14:textId="77777777" w:rsidTr="001A56DF">
        <w:trPr>
          <w:trHeight w:val="58"/>
        </w:trPr>
        <w:tc>
          <w:tcPr>
            <w:tcW w:w="2500" w:type="pct"/>
            <w:gridSpan w:val="7"/>
            <w:vMerge/>
            <w:tcBorders>
              <w:top w:val="nil"/>
              <w:left w:val="nil"/>
              <w:bottom w:val="nil"/>
              <w:right w:val="nil"/>
            </w:tcBorders>
          </w:tcPr>
          <w:p w14:paraId="669DEE93" w14:textId="77777777" w:rsidR="001A56DF" w:rsidRPr="002A2C48" w:rsidRDefault="001A56DF" w:rsidP="00EE1E8B">
            <w:pPr>
              <w:pStyle w:val="Paragraphedeliste"/>
              <w:numPr>
                <w:ilvl w:val="0"/>
                <w:numId w:val="28"/>
              </w:numPr>
              <w:ind w:left="885"/>
              <w:rPr>
                <w:color w:val="0D0D0D" w:themeColor="text1" w:themeTint="F2"/>
              </w:rPr>
            </w:pPr>
          </w:p>
        </w:tc>
        <w:tc>
          <w:tcPr>
            <w:tcW w:w="2500" w:type="pct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53D679C8" w14:textId="77777777" w:rsidR="001A56DF" w:rsidRPr="00AD1965" w:rsidRDefault="001A56DF" w:rsidP="00EE1E8B">
            <w:pPr>
              <w:tabs>
                <w:tab w:val="left" w:pos="2835"/>
              </w:tabs>
              <w:ind w:left="330"/>
              <w:rPr>
                <w:b/>
                <w:color w:val="004376"/>
              </w:rPr>
            </w:pPr>
            <w:r w:rsidRPr="00AD1965">
              <w:rPr>
                <w:b/>
                <w:color w:val="004376"/>
              </w:rPr>
              <w:t>Des acquis du stagiaire </w:t>
            </w:r>
          </w:p>
        </w:tc>
      </w:tr>
      <w:tr w:rsidR="001A56DF" w:rsidRPr="002A2C48" w14:paraId="15CF4F6D" w14:textId="77777777" w:rsidTr="00AE344E">
        <w:trPr>
          <w:trHeight w:val="68"/>
        </w:trPr>
        <w:tc>
          <w:tcPr>
            <w:tcW w:w="2500" w:type="pct"/>
            <w:gridSpan w:val="7"/>
            <w:vMerge/>
            <w:tcBorders>
              <w:top w:val="nil"/>
              <w:left w:val="nil"/>
              <w:bottom w:val="nil"/>
              <w:right w:val="nil"/>
            </w:tcBorders>
          </w:tcPr>
          <w:p w14:paraId="49968226" w14:textId="77777777" w:rsidR="001A56DF" w:rsidRPr="002A2C48" w:rsidRDefault="001A56DF" w:rsidP="00EE1E8B">
            <w:pPr>
              <w:pStyle w:val="Paragraphedeliste"/>
              <w:numPr>
                <w:ilvl w:val="0"/>
                <w:numId w:val="28"/>
              </w:numPr>
              <w:ind w:left="885"/>
              <w:rPr>
                <w:color w:val="0D0D0D" w:themeColor="text1" w:themeTint="F2"/>
              </w:rPr>
            </w:pPr>
          </w:p>
        </w:tc>
        <w:tc>
          <w:tcPr>
            <w:tcW w:w="2500" w:type="pct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2E0BCD4A" w14:textId="77777777" w:rsidR="001A56DF" w:rsidRPr="00AE344E" w:rsidRDefault="001A56DF" w:rsidP="00EE1E8B">
            <w:pPr>
              <w:tabs>
                <w:tab w:val="left" w:pos="2835"/>
              </w:tabs>
              <w:ind w:left="47"/>
              <w:rPr>
                <w:b/>
                <w:color w:val="0D0D0D" w:themeColor="text1" w:themeTint="F2"/>
              </w:rPr>
            </w:pPr>
            <w:r w:rsidRPr="00AE344E">
              <w:rPr>
                <w:color w:val="0D0D0D" w:themeColor="text1" w:themeTint="F2"/>
              </w:rPr>
              <w:t>Type d’évaluation :</w:t>
            </w:r>
          </w:p>
        </w:tc>
      </w:tr>
      <w:tr w:rsidR="001A56DF" w:rsidRPr="002A2C48" w14:paraId="17ABDD0C" w14:textId="77777777" w:rsidTr="00AE344E">
        <w:trPr>
          <w:trHeight w:val="68"/>
        </w:trPr>
        <w:tc>
          <w:tcPr>
            <w:tcW w:w="2500" w:type="pct"/>
            <w:gridSpan w:val="7"/>
            <w:vMerge/>
            <w:tcBorders>
              <w:top w:val="nil"/>
              <w:left w:val="nil"/>
              <w:bottom w:val="nil"/>
              <w:right w:val="nil"/>
            </w:tcBorders>
          </w:tcPr>
          <w:p w14:paraId="4D26BD46" w14:textId="77777777" w:rsidR="001A56DF" w:rsidRPr="002A2C48" w:rsidRDefault="001A56DF" w:rsidP="00EE1E8B">
            <w:pPr>
              <w:pStyle w:val="Paragraphedeliste"/>
              <w:numPr>
                <w:ilvl w:val="0"/>
                <w:numId w:val="28"/>
              </w:numPr>
              <w:ind w:left="885"/>
              <w:rPr>
                <w:color w:val="0D0D0D" w:themeColor="text1" w:themeTint="F2"/>
              </w:rPr>
            </w:pPr>
          </w:p>
        </w:tc>
        <w:tc>
          <w:tcPr>
            <w:tcW w:w="2500" w:type="pct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6237F481" w14:textId="0FFDC50B" w:rsidR="001A56DF" w:rsidRPr="00AE344E" w:rsidRDefault="00F5362D" w:rsidP="00EE1E8B">
            <w:pPr>
              <w:pStyle w:val="Paragraphedeliste"/>
              <w:numPr>
                <w:ilvl w:val="0"/>
                <w:numId w:val="35"/>
              </w:numPr>
              <w:tabs>
                <w:tab w:val="left" w:pos="2835"/>
              </w:tabs>
              <w:ind w:left="897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QCM</w:t>
            </w:r>
          </w:p>
        </w:tc>
      </w:tr>
      <w:tr w:rsidR="001A56DF" w:rsidRPr="002A2C48" w14:paraId="340D44EC" w14:textId="77777777" w:rsidTr="001A56DF">
        <w:trPr>
          <w:trHeight w:val="456"/>
        </w:trPr>
        <w:tc>
          <w:tcPr>
            <w:tcW w:w="2500" w:type="pct"/>
            <w:gridSpan w:val="7"/>
            <w:vMerge/>
            <w:tcBorders>
              <w:top w:val="nil"/>
              <w:left w:val="nil"/>
              <w:bottom w:val="single" w:sz="4" w:space="0" w:color="7F7F7F" w:themeColor="text1" w:themeTint="80"/>
              <w:right w:val="nil"/>
            </w:tcBorders>
          </w:tcPr>
          <w:p w14:paraId="374BC337" w14:textId="77777777" w:rsidR="001A56DF" w:rsidRPr="002A2C48" w:rsidRDefault="001A56DF" w:rsidP="00EE1E8B">
            <w:pPr>
              <w:pStyle w:val="Paragraphedeliste"/>
              <w:numPr>
                <w:ilvl w:val="0"/>
                <w:numId w:val="28"/>
              </w:numPr>
              <w:ind w:left="885"/>
              <w:rPr>
                <w:color w:val="0D0D0D" w:themeColor="text1" w:themeTint="F2"/>
              </w:rPr>
            </w:pPr>
          </w:p>
        </w:tc>
        <w:tc>
          <w:tcPr>
            <w:tcW w:w="2500" w:type="pct"/>
            <w:gridSpan w:val="10"/>
            <w:tcBorders>
              <w:top w:val="nil"/>
              <w:left w:val="nil"/>
              <w:bottom w:val="single" w:sz="4" w:space="0" w:color="7F7F7F" w:themeColor="text1" w:themeTint="80"/>
              <w:right w:val="nil"/>
            </w:tcBorders>
          </w:tcPr>
          <w:p w14:paraId="708CF51C" w14:textId="77777777" w:rsidR="001A56DF" w:rsidRPr="00743870" w:rsidRDefault="001A56DF" w:rsidP="00EE1E8B">
            <w:pPr>
              <w:tabs>
                <w:tab w:val="left" w:pos="2835"/>
              </w:tabs>
              <w:ind w:left="47"/>
              <w:rPr>
                <w:i/>
              </w:rPr>
            </w:pPr>
            <w:r>
              <w:rPr>
                <w:color w:val="0D0D0D" w:themeColor="text1" w:themeTint="F2"/>
              </w:rPr>
              <w:t>Barème</w:t>
            </w:r>
            <w:r w:rsidRPr="00743870">
              <w:rPr>
                <w:color w:val="0D0D0D" w:themeColor="text1" w:themeTint="F2"/>
              </w:rPr>
              <w:t xml:space="preserve"> d’évaluation : </w:t>
            </w:r>
          </w:p>
          <w:p w14:paraId="6AA43518" w14:textId="77777777" w:rsidR="001A56DF" w:rsidRPr="00743870" w:rsidRDefault="001A56DF" w:rsidP="00EE1E8B">
            <w:pPr>
              <w:pStyle w:val="Paragraphedeliste"/>
              <w:numPr>
                <w:ilvl w:val="0"/>
                <w:numId w:val="33"/>
              </w:numPr>
              <w:tabs>
                <w:tab w:val="left" w:pos="2835"/>
              </w:tabs>
              <w:ind w:left="897"/>
              <w:rPr>
                <w:sz w:val="20"/>
                <w:szCs w:val="21"/>
              </w:rPr>
            </w:pPr>
            <w:r w:rsidRPr="00743870">
              <w:rPr>
                <w:sz w:val="20"/>
                <w:szCs w:val="21"/>
              </w:rPr>
              <w:t xml:space="preserve">Acquis (plus de 80% de réponses exactes) </w:t>
            </w:r>
          </w:p>
          <w:p w14:paraId="3895D8B9" w14:textId="77777777" w:rsidR="001A56DF" w:rsidRPr="00743870" w:rsidRDefault="001A56DF" w:rsidP="00EE1E8B">
            <w:pPr>
              <w:pStyle w:val="Paragraphedeliste"/>
              <w:numPr>
                <w:ilvl w:val="0"/>
                <w:numId w:val="33"/>
              </w:numPr>
              <w:tabs>
                <w:tab w:val="left" w:pos="2835"/>
              </w:tabs>
              <w:ind w:left="897"/>
              <w:rPr>
                <w:sz w:val="20"/>
                <w:szCs w:val="21"/>
              </w:rPr>
            </w:pPr>
            <w:r w:rsidRPr="00743870">
              <w:rPr>
                <w:sz w:val="20"/>
                <w:szCs w:val="21"/>
              </w:rPr>
              <w:t xml:space="preserve">En cours d’acquisition (de 50 à 79%) </w:t>
            </w:r>
          </w:p>
          <w:p w14:paraId="67A80679" w14:textId="77777777" w:rsidR="001A56DF" w:rsidRPr="00743870" w:rsidRDefault="00AE344E" w:rsidP="00EE1E8B">
            <w:pPr>
              <w:pStyle w:val="Paragraphedeliste"/>
              <w:numPr>
                <w:ilvl w:val="0"/>
                <w:numId w:val="33"/>
              </w:numPr>
              <w:tabs>
                <w:tab w:val="left" w:pos="2835"/>
              </w:tabs>
              <w:ind w:left="897"/>
              <w:rPr>
                <w:b/>
              </w:rPr>
            </w:pPr>
            <w:r>
              <w:rPr>
                <w:sz w:val="20"/>
                <w:szCs w:val="21"/>
              </w:rPr>
              <w:t>À consolider</w:t>
            </w:r>
            <w:r w:rsidR="001A56DF" w:rsidRPr="00743870">
              <w:rPr>
                <w:sz w:val="20"/>
                <w:szCs w:val="21"/>
              </w:rPr>
              <w:t xml:space="preserve"> (moins de 50% de réponses exactes)</w:t>
            </w:r>
          </w:p>
        </w:tc>
      </w:tr>
      <w:tr w:rsidR="00AD1965" w:rsidRPr="00AD1965" w14:paraId="5023D60F" w14:textId="77777777" w:rsidTr="001A56DF">
        <w:tc>
          <w:tcPr>
            <w:tcW w:w="2500" w:type="pct"/>
            <w:gridSpan w:val="7"/>
            <w:tcBorders>
              <w:top w:val="single" w:sz="4" w:space="0" w:color="7F7F7F" w:themeColor="text1" w:themeTint="80"/>
              <w:left w:val="nil"/>
              <w:bottom w:val="nil"/>
              <w:right w:val="nil"/>
            </w:tcBorders>
          </w:tcPr>
          <w:p w14:paraId="7C19D9F6" w14:textId="77777777" w:rsidR="00C23D30" w:rsidRPr="00AD1965" w:rsidRDefault="00C23D30" w:rsidP="00EE1E8B">
            <w:pPr>
              <w:rPr>
                <w:b/>
                <w:color w:val="004376"/>
              </w:rPr>
            </w:pPr>
            <w:r w:rsidRPr="00AD1965">
              <w:rPr>
                <w:b/>
                <w:noProof/>
                <w:color w:val="004376"/>
                <w:sz w:val="28"/>
                <w:szCs w:val="28"/>
                <w:lang w:eastAsia="fr-FR"/>
              </w:rPr>
              <w:drawing>
                <wp:inline distT="0" distB="0" distL="0" distR="0" wp14:anchorId="177FEE43" wp14:editId="21E44427">
                  <wp:extent cx="288000" cy="288000"/>
                  <wp:effectExtent l="0" t="0" r="0" b="0"/>
                  <wp:docPr id="21" name="Image 21" descr="C:\Users\a.mouly\Desktop\FPC\Enregistrements\FPC- Intra\Icones\presentati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:\Users\a.mouly\Desktop\FPC\Enregistrements\FPC- Intra\Icones\presentati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" cy="28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D1965">
              <w:rPr>
                <w:b/>
                <w:color w:val="004376"/>
                <w:sz w:val="28"/>
                <w:szCs w:val="28"/>
              </w:rPr>
              <w:t>Qualité et profil de l’animateur </w:t>
            </w:r>
          </w:p>
        </w:tc>
        <w:tc>
          <w:tcPr>
            <w:tcW w:w="2500" w:type="pct"/>
            <w:gridSpan w:val="10"/>
            <w:tcBorders>
              <w:top w:val="single" w:sz="4" w:space="0" w:color="7F7F7F" w:themeColor="text1" w:themeTint="80"/>
              <w:left w:val="nil"/>
              <w:bottom w:val="nil"/>
              <w:right w:val="nil"/>
            </w:tcBorders>
          </w:tcPr>
          <w:p w14:paraId="06CBB678" w14:textId="77777777" w:rsidR="00C23D30" w:rsidRPr="00AD1965" w:rsidRDefault="00C23D30" w:rsidP="00EE1E8B">
            <w:pPr>
              <w:tabs>
                <w:tab w:val="left" w:pos="2835"/>
              </w:tabs>
              <w:rPr>
                <w:b/>
                <w:color w:val="004376"/>
                <w:sz w:val="28"/>
                <w:szCs w:val="28"/>
              </w:rPr>
            </w:pPr>
            <w:r w:rsidRPr="00AD1965">
              <w:rPr>
                <w:b/>
                <w:color w:val="004376"/>
                <w:sz w:val="28"/>
                <w:szCs w:val="28"/>
              </w:rPr>
              <w:t xml:space="preserve"> </w:t>
            </w:r>
            <w:r w:rsidRPr="00AD1965">
              <w:rPr>
                <w:b/>
                <w:noProof/>
                <w:color w:val="004376"/>
                <w:sz w:val="28"/>
                <w:szCs w:val="28"/>
                <w:lang w:eastAsia="fr-FR"/>
              </w:rPr>
              <w:drawing>
                <wp:inline distT="0" distB="0" distL="0" distR="0" wp14:anchorId="4D175CC6" wp14:editId="144EE45C">
                  <wp:extent cx="288000" cy="288000"/>
                  <wp:effectExtent l="0" t="0" r="0" b="0"/>
                  <wp:docPr id="32" name="Image 32" descr="C:\Users\a.mouly\Desktop\FPC\Enregistrements\FPC- Intra\Icones\079-diplom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.mouly\Desktop\FPC\Enregistrements\FPC- Intra\Icones\079-diplom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" cy="28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D1965">
              <w:rPr>
                <w:b/>
                <w:color w:val="004376"/>
                <w:sz w:val="28"/>
                <w:szCs w:val="28"/>
              </w:rPr>
              <w:t>Sanction de la formation </w:t>
            </w:r>
          </w:p>
        </w:tc>
      </w:tr>
      <w:tr w:rsidR="00C23D30" w14:paraId="48B1E549" w14:textId="77777777" w:rsidTr="00EB3A7E">
        <w:tc>
          <w:tcPr>
            <w:tcW w:w="2500" w:type="pct"/>
            <w:gridSpan w:val="7"/>
            <w:tcBorders>
              <w:top w:val="nil"/>
              <w:left w:val="nil"/>
              <w:bottom w:val="single" w:sz="2" w:space="0" w:color="7F7F7F" w:themeColor="text1" w:themeTint="80"/>
              <w:right w:val="nil"/>
            </w:tcBorders>
          </w:tcPr>
          <w:p w14:paraId="09D7EDB2" w14:textId="3B46164C" w:rsidR="00F5362D" w:rsidRPr="00F5362D" w:rsidRDefault="00F5362D" w:rsidP="00F5362D">
            <w:pPr>
              <w:pStyle w:val="Paragraphedeliste"/>
              <w:numPr>
                <w:ilvl w:val="0"/>
                <w:numId w:val="22"/>
              </w:numPr>
              <w:ind w:left="1022" w:hanging="283"/>
              <w:rPr>
                <w:b/>
                <w:color w:val="002060"/>
              </w:rPr>
            </w:pPr>
            <w:r>
              <w:rPr>
                <w:b/>
                <w:bCs/>
              </w:rPr>
              <w:t xml:space="preserve">M. Arnaud LASSIRE, </w:t>
            </w:r>
            <w:r w:rsidR="00C23D30">
              <w:fldChar w:fldCharType="begin">
                <w:ffData>
                  <w:name w:val="ListeDéroulante4"/>
                  <w:enabled/>
                  <w:calcOnExit w:val="0"/>
                  <w:ddList>
                    <w:listEntry w:val="animateur spécialisé"/>
                    <w:listEntry w:val="animatrice spécialisée"/>
                  </w:ddList>
                </w:ffData>
              </w:fldChar>
            </w:r>
            <w:bookmarkStart w:id="3" w:name="ListeDéroulante4"/>
            <w:r w:rsidR="00C23D30">
              <w:instrText xml:space="preserve"> FORMDROPDOWN </w:instrText>
            </w:r>
            <w:r w:rsidR="00E14484">
              <w:fldChar w:fldCharType="separate"/>
            </w:r>
            <w:r w:rsidR="00C23D30">
              <w:fldChar w:fldCharType="end"/>
            </w:r>
            <w:bookmarkEnd w:id="3"/>
            <w:r w:rsidR="00C23D30">
              <w:t xml:space="preserve"> </w:t>
            </w:r>
            <w:r w:rsidR="00C23D30" w:rsidRPr="00B437F3">
              <w:t xml:space="preserve">intervenant pour le compte </w:t>
            </w:r>
            <w:r w:rsidR="00985883">
              <w:t>de CAMPUS XII</w:t>
            </w:r>
            <w:r w:rsidR="00985883" w:rsidRPr="00985883">
              <w:rPr>
                <w:vertAlign w:val="superscript"/>
              </w:rPr>
              <w:t>e</w:t>
            </w:r>
            <w:r w:rsidR="00985883">
              <w:t xml:space="preserve"> AVENUE</w:t>
            </w:r>
            <w:r>
              <w:t xml:space="preserve">. </w:t>
            </w:r>
            <w:r w:rsidRPr="00F5362D">
              <w:t>Ingén</w:t>
            </w:r>
            <w:r>
              <w:t>ieur de formation et diplômé d’un Master en organisation de la production, ancien responsable de production de COMPOBAIE, TERRAL et AREVA / FCI pendant 11 années</w:t>
            </w:r>
          </w:p>
        </w:tc>
        <w:tc>
          <w:tcPr>
            <w:tcW w:w="2500" w:type="pct"/>
            <w:gridSpan w:val="10"/>
            <w:tcBorders>
              <w:top w:val="nil"/>
              <w:left w:val="nil"/>
              <w:bottom w:val="single" w:sz="2" w:space="0" w:color="7F7F7F" w:themeColor="text1" w:themeTint="80"/>
              <w:right w:val="nil"/>
            </w:tcBorders>
          </w:tcPr>
          <w:p w14:paraId="3BC67CE3" w14:textId="77777777" w:rsidR="00C23D30" w:rsidRPr="003125E7" w:rsidRDefault="00C23D30" w:rsidP="00EE1E8B">
            <w:pPr>
              <w:pStyle w:val="Paragraphedeliste"/>
              <w:numPr>
                <w:ilvl w:val="0"/>
                <w:numId w:val="24"/>
              </w:numPr>
              <w:ind w:left="1043"/>
              <w:rPr>
                <w:b/>
              </w:rPr>
            </w:pPr>
            <w:r w:rsidRPr="0049503A">
              <w:rPr>
                <w:b/>
              </w:rPr>
              <w:t xml:space="preserve">Attestation </w:t>
            </w:r>
            <w:r>
              <w:rPr>
                <w:b/>
              </w:rPr>
              <w:t xml:space="preserve">individuelle d’assiduité et </w:t>
            </w:r>
            <w:r w:rsidRPr="0049503A">
              <w:rPr>
                <w:b/>
              </w:rPr>
              <w:t>de fin de formation</w:t>
            </w:r>
          </w:p>
        </w:tc>
      </w:tr>
      <w:tr w:rsidR="00AD1965" w:rsidRPr="00AD1965" w14:paraId="3D456371" w14:textId="77777777" w:rsidTr="005E3962">
        <w:tc>
          <w:tcPr>
            <w:tcW w:w="5000" w:type="pct"/>
            <w:gridSpan w:val="17"/>
            <w:tcBorders>
              <w:top w:val="nil"/>
              <w:left w:val="nil"/>
              <w:bottom w:val="nil"/>
              <w:right w:val="nil"/>
            </w:tcBorders>
          </w:tcPr>
          <w:p w14:paraId="6BB5ECAC" w14:textId="77777777" w:rsidR="00C23D30" w:rsidRPr="00AD1965" w:rsidRDefault="00C23D30" w:rsidP="00EE1E8B">
            <w:pPr>
              <w:rPr>
                <w:b/>
                <w:color w:val="004376"/>
                <w:sz w:val="28"/>
                <w:szCs w:val="28"/>
              </w:rPr>
            </w:pPr>
            <w:r w:rsidRPr="00AD1965">
              <w:rPr>
                <w:b/>
                <w:noProof/>
                <w:color w:val="004376"/>
                <w:sz w:val="28"/>
                <w:szCs w:val="28"/>
                <w:lang w:eastAsia="fr-FR"/>
              </w:rPr>
              <w:drawing>
                <wp:inline distT="0" distB="0" distL="0" distR="0" wp14:anchorId="319B5B64" wp14:editId="300DC71F">
                  <wp:extent cx="288000" cy="288000"/>
                  <wp:effectExtent l="0" t="0" r="0" b="0"/>
                  <wp:docPr id="22" name="Image 22" descr="C:\Users\a.mouly\Desktop\FPC\Enregistrements\FPC- Intra\Icones\calenda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C:\Users\a.mouly\Desktop\FPC\Enregistrements\FPC- Intra\Icones\calenda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" cy="28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D1965">
              <w:rPr>
                <w:b/>
                <w:color w:val="004376"/>
                <w:sz w:val="28"/>
                <w:szCs w:val="28"/>
              </w:rPr>
              <w:t xml:space="preserve">Organisation </w:t>
            </w:r>
          </w:p>
        </w:tc>
      </w:tr>
      <w:tr w:rsidR="00C23D30" w14:paraId="626888C4" w14:textId="77777777" w:rsidTr="00EB3A7E">
        <w:tc>
          <w:tcPr>
            <w:tcW w:w="118" w:type="pct"/>
            <w:tcBorders>
              <w:top w:val="nil"/>
              <w:left w:val="nil"/>
              <w:bottom w:val="single" w:sz="2" w:space="0" w:color="7F7F7F" w:themeColor="text1" w:themeTint="80"/>
              <w:right w:val="nil"/>
            </w:tcBorders>
          </w:tcPr>
          <w:p w14:paraId="2A04C1B1" w14:textId="77777777" w:rsidR="00C23D30" w:rsidRPr="00737A43" w:rsidRDefault="00C23D30" w:rsidP="00EE1E8B">
            <w:pPr>
              <w:rPr>
                <w:b/>
                <w:noProof/>
                <w:color w:val="004379"/>
                <w:sz w:val="28"/>
                <w:szCs w:val="28"/>
                <w:lang w:eastAsia="fr-FR"/>
              </w:rPr>
            </w:pPr>
          </w:p>
        </w:tc>
        <w:tc>
          <w:tcPr>
            <w:tcW w:w="1039" w:type="pct"/>
            <w:gridSpan w:val="2"/>
            <w:tcBorders>
              <w:top w:val="nil"/>
              <w:left w:val="nil"/>
              <w:bottom w:val="single" w:sz="2" w:space="0" w:color="7F7F7F" w:themeColor="text1" w:themeTint="80"/>
              <w:right w:val="nil"/>
            </w:tcBorders>
          </w:tcPr>
          <w:p w14:paraId="13875C66" w14:textId="77777777" w:rsidR="00C23D30" w:rsidRPr="00AD1965" w:rsidRDefault="00C23D30" w:rsidP="00EE1E8B">
            <w:pPr>
              <w:rPr>
                <w:color w:val="004376"/>
              </w:rPr>
            </w:pPr>
            <w:r w:rsidRPr="00AD1965">
              <w:rPr>
                <w:b/>
                <w:color w:val="004376"/>
              </w:rPr>
              <w:t xml:space="preserve">Dates : </w:t>
            </w:r>
          </w:p>
          <w:p w14:paraId="4AF07844" w14:textId="77777777" w:rsidR="00C23D30" w:rsidRPr="00AD1965" w:rsidRDefault="00C23D30" w:rsidP="00EE1E8B">
            <w:pPr>
              <w:rPr>
                <w:color w:val="004376"/>
              </w:rPr>
            </w:pPr>
            <w:r w:rsidRPr="00AD1965">
              <w:rPr>
                <w:b/>
                <w:color w:val="004376"/>
              </w:rPr>
              <w:t xml:space="preserve">Durée : </w:t>
            </w:r>
          </w:p>
          <w:p w14:paraId="06429FEC" w14:textId="77777777" w:rsidR="00C23D30" w:rsidRPr="00AD1965" w:rsidRDefault="00C23D30" w:rsidP="00EE1E8B">
            <w:pPr>
              <w:rPr>
                <w:color w:val="004376"/>
              </w:rPr>
            </w:pPr>
            <w:r w:rsidRPr="00AD1965">
              <w:rPr>
                <w:b/>
                <w:color w:val="004376"/>
              </w:rPr>
              <w:t xml:space="preserve">Horaires : </w:t>
            </w:r>
          </w:p>
          <w:p w14:paraId="44FDE4B2" w14:textId="77777777" w:rsidR="00C23D30" w:rsidRPr="00AD1965" w:rsidRDefault="00C23D30" w:rsidP="00EE1E8B">
            <w:pPr>
              <w:rPr>
                <w:color w:val="004376"/>
              </w:rPr>
            </w:pPr>
            <w:r w:rsidRPr="00AD1965">
              <w:rPr>
                <w:b/>
                <w:color w:val="004376"/>
              </w:rPr>
              <w:t xml:space="preserve">Modalité : </w:t>
            </w:r>
          </w:p>
          <w:p w14:paraId="5B3B50D6" w14:textId="77777777" w:rsidR="00C23D30" w:rsidRPr="00AD1965" w:rsidRDefault="00C23D30" w:rsidP="00EE1E8B">
            <w:pPr>
              <w:rPr>
                <w:b/>
                <w:color w:val="004376"/>
              </w:rPr>
            </w:pPr>
            <w:r w:rsidRPr="00AD1965">
              <w:rPr>
                <w:b/>
                <w:color w:val="004376"/>
              </w:rPr>
              <w:lastRenderedPageBreak/>
              <w:t xml:space="preserve">Lieu de la formation : </w:t>
            </w:r>
          </w:p>
          <w:p w14:paraId="0D990939" w14:textId="77777777" w:rsidR="00C23D30" w:rsidRPr="00AD1965" w:rsidRDefault="00C23D30" w:rsidP="00EE1E8B">
            <w:pPr>
              <w:rPr>
                <w:color w:val="004376"/>
              </w:rPr>
            </w:pPr>
            <w:r w:rsidRPr="00AD1965">
              <w:rPr>
                <w:b/>
                <w:color w:val="004376"/>
              </w:rPr>
              <w:t xml:space="preserve">Participants : </w:t>
            </w:r>
          </w:p>
          <w:p w14:paraId="43037D43" w14:textId="77777777" w:rsidR="00C23D30" w:rsidRPr="00AD1965" w:rsidRDefault="00C23D30" w:rsidP="00EE1E8B">
            <w:pPr>
              <w:rPr>
                <w:b/>
                <w:color w:val="004376"/>
              </w:rPr>
            </w:pPr>
            <w:r w:rsidRPr="00AD1965">
              <w:rPr>
                <w:b/>
                <w:color w:val="004376"/>
              </w:rPr>
              <w:t xml:space="preserve">Prix de la formation : </w:t>
            </w:r>
          </w:p>
        </w:tc>
        <w:tc>
          <w:tcPr>
            <w:tcW w:w="3843" w:type="pct"/>
            <w:gridSpan w:val="14"/>
            <w:tcBorders>
              <w:top w:val="nil"/>
              <w:left w:val="nil"/>
              <w:bottom w:val="single" w:sz="2" w:space="0" w:color="7F7F7F" w:themeColor="text1" w:themeTint="80"/>
              <w:right w:val="nil"/>
            </w:tcBorders>
          </w:tcPr>
          <w:p w14:paraId="77E95DF6" w14:textId="40AFE6BA" w:rsidR="00C23D30" w:rsidRPr="007C5048" w:rsidRDefault="00626BD6" w:rsidP="00EE1E8B">
            <w:pPr>
              <w:rPr>
                <w:b/>
              </w:rPr>
            </w:pPr>
            <w:r>
              <w:rPr>
                <w:b/>
              </w:rPr>
              <w:lastRenderedPageBreak/>
              <w:t>17, 18 et 24 octobre 2022</w:t>
            </w:r>
          </w:p>
          <w:p w14:paraId="4EC6926A" w14:textId="2A6C773C" w:rsidR="00C23D30" w:rsidRDefault="00626BD6" w:rsidP="00EE1E8B">
            <w:r>
              <w:t xml:space="preserve">3 </w:t>
            </w:r>
            <w:r w:rsidR="00C23D30">
              <w:t>j de formation soit</w:t>
            </w:r>
            <w:r w:rsidR="00C23D30" w:rsidRPr="0075680D">
              <w:rPr>
                <w:b/>
              </w:rPr>
              <w:t xml:space="preserve"> </w:t>
            </w:r>
            <w:r>
              <w:rPr>
                <w:b/>
              </w:rPr>
              <w:t>21</w:t>
            </w:r>
            <w:r w:rsidR="00C23D30" w:rsidRPr="0049503A">
              <w:rPr>
                <w:b/>
              </w:rPr>
              <w:t>h par stagiaire</w:t>
            </w:r>
          </w:p>
          <w:p w14:paraId="32EBC3A7" w14:textId="77777777" w:rsidR="00C23D30" w:rsidRDefault="00C23D30" w:rsidP="00EE1E8B">
            <w:r>
              <w:fldChar w:fldCharType="begin">
                <w:ffData>
                  <w:name w:val="ListeDéroulante6"/>
                  <w:enabled/>
                  <w:calcOnExit w:val="0"/>
                  <w:ddList>
                    <w:listEntry w:val="9h00 - 12h30 et 13h30 - 17h00"/>
                    <w:listEntry w:val="9h00 - 12h30 et 14h00 - 17h30"/>
                    <w:listEntry w:val="8h30 - 12h00 et 13h30 - 17h00"/>
                    <w:listEntry w:val="9h00 - 12h00 et 13h30 - 17h30"/>
                  </w:ddList>
                </w:ffData>
              </w:fldChar>
            </w:r>
            <w:bookmarkStart w:id="4" w:name="ListeDéroulante6"/>
            <w:r>
              <w:instrText xml:space="preserve"> FORMDROPDOWN </w:instrText>
            </w:r>
            <w:r w:rsidR="00E14484">
              <w:fldChar w:fldCharType="separate"/>
            </w:r>
            <w:r>
              <w:fldChar w:fldCharType="end"/>
            </w:r>
            <w:bookmarkEnd w:id="4"/>
          </w:p>
          <w:p w14:paraId="19BD9AAA" w14:textId="77777777" w:rsidR="00C23D30" w:rsidRDefault="00C23D30" w:rsidP="00EE1E8B">
            <w:r>
              <w:fldChar w:fldCharType="begin">
                <w:ffData>
                  <w:name w:val="ListeDéroulante11"/>
                  <w:enabled/>
                  <w:calcOnExit w:val="0"/>
                  <w:ddList>
                    <w:listEntry w:val="Présentiel"/>
                    <w:listEntry w:val="Blended (à distance + en présentiel)"/>
                    <w:listEntry w:val="A distance (en visio)"/>
                  </w:ddList>
                </w:ffData>
              </w:fldChar>
            </w:r>
            <w:bookmarkStart w:id="5" w:name="ListeDéroulante11"/>
            <w:r>
              <w:instrText xml:space="preserve"> FORMDROPDOWN </w:instrText>
            </w:r>
            <w:r w:rsidR="00E14484">
              <w:fldChar w:fldCharType="separate"/>
            </w:r>
            <w:r>
              <w:fldChar w:fldCharType="end"/>
            </w:r>
            <w:bookmarkEnd w:id="5"/>
          </w:p>
          <w:p w14:paraId="19E319B1" w14:textId="77777777" w:rsidR="00C23D30" w:rsidRDefault="00F713F5" w:rsidP="00EE1E8B">
            <w:r>
              <w:lastRenderedPageBreak/>
              <w:fldChar w:fldCharType="begin">
                <w:ffData>
                  <w:name w:val="ListeDéroulante5"/>
                  <w:enabled/>
                  <w:calcOnExit w:val="0"/>
                  <w:ddList>
                    <w:listEntry w:val="Cité de l'entreprise et de la formation de Rodez"/>
                    <w:listEntry w:val="."/>
                    <w:listEntry w:val="Cité de l'entreprise et de la formation de Millau"/>
                    <w:listEntry w:val="Locaux de l'entreprise"/>
                    <w:listEntry w:val="ou site de Millau"/>
                    <w:listEntry w:val="Centre agréé - ZA la Boissonnade à La Primaube"/>
                  </w:ddList>
                </w:ffData>
              </w:fldChar>
            </w:r>
            <w:bookmarkStart w:id="6" w:name="ListeDéroulante5"/>
            <w:r>
              <w:instrText xml:space="preserve"> FORMDROPDOWN </w:instrText>
            </w:r>
            <w:r w:rsidR="00E14484">
              <w:fldChar w:fldCharType="separate"/>
            </w:r>
            <w:r>
              <w:fldChar w:fldCharType="end"/>
            </w:r>
            <w:bookmarkEnd w:id="6"/>
            <w:r>
              <w:t xml:space="preserve"> </w:t>
            </w:r>
            <w:r>
              <w:fldChar w:fldCharType="begin">
                <w:ffData>
                  <w:name w:val=""/>
                  <w:enabled/>
                  <w:calcOnExit w:val="0"/>
                  <w:ddList>
                    <w:listEntry w:val="."/>
                    <w:listEntry w:val="Cité de l'entreprise et de la formation de Rodez"/>
                    <w:listEntry w:val="Cité de l'entreprise et de la formation de Millau"/>
                    <w:listEntry w:val="Locaux de l'entreprise"/>
                    <w:listEntry w:val="ou site de Millau"/>
                    <w:listEntry w:val="Centre agréé - ZA la Boissonnade à La Primaube"/>
                  </w:ddList>
                </w:ffData>
              </w:fldChar>
            </w:r>
            <w:r>
              <w:instrText xml:space="preserve"> FORMDROPDOWN </w:instrText>
            </w:r>
            <w:r w:rsidR="00E14484">
              <w:fldChar w:fldCharType="separate"/>
            </w:r>
            <w:r>
              <w:fldChar w:fldCharType="end"/>
            </w:r>
          </w:p>
          <w:p w14:paraId="385D5C0A" w14:textId="783CE648" w:rsidR="00C23D30" w:rsidRDefault="00626BD6" w:rsidP="00EE1E8B">
            <w:r>
              <w:fldChar w:fldCharType="begin">
                <w:ffData>
                  <w:name w:val="ListeDéroulante8"/>
                  <w:enabled/>
                  <w:calcOnExit w:val="0"/>
                  <w:ddList>
                    <w:listEntry w:val="Ouverture à partir de "/>
                    <w:listEntry w:val="Groupe de "/>
                  </w:ddList>
                </w:ffData>
              </w:fldChar>
            </w:r>
            <w:bookmarkStart w:id="7" w:name="ListeDéroulante8"/>
            <w:r>
              <w:instrText xml:space="preserve"> FORMDROPDOWN </w:instrText>
            </w:r>
            <w:r w:rsidR="00E14484">
              <w:fldChar w:fldCharType="separate"/>
            </w:r>
            <w:r>
              <w:fldChar w:fldCharType="end"/>
            </w:r>
            <w:bookmarkEnd w:id="7"/>
            <w:r>
              <w:t>4 personnes inscrites</w:t>
            </w:r>
          </w:p>
          <w:p w14:paraId="70A0C312" w14:textId="10373541" w:rsidR="00C23D30" w:rsidRPr="00F713F5" w:rsidRDefault="00626BD6" w:rsidP="00F713F5">
            <w:r>
              <w:t xml:space="preserve">840 </w:t>
            </w:r>
            <w:r w:rsidR="00C23D30" w:rsidRPr="009D1A1B">
              <w:t xml:space="preserve">€ </w:t>
            </w:r>
            <w:r w:rsidR="00C23D30" w:rsidRPr="00BA06B3">
              <w:t xml:space="preserve">net </w:t>
            </w:r>
            <w:r>
              <w:fldChar w:fldCharType="begin">
                <w:ffData>
                  <w:name w:val=""/>
                  <w:enabled/>
                  <w:calcOnExit w:val="0"/>
                  <w:ddList>
                    <w:listEntry w:val="/ personne  "/>
                    <w:listEntry w:val="pour la session"/>
                  </w:ddList>
                </w:ffData>
              </w:fldChar>
            </w:r>
            <w:r>
              <w:instrText xml:space="preserve"> FORMDROPDOWN </w:instrText>
            </w:r>
            <w:r w:rsidR="00E14484">
              <w:fldChar w:fldCharType="separate"/>
            </w:r>
            <w:r>
              <w:fldChar w:fldCharType="end"/>
            </w:r>
          </w:p>
        </w:tc>
      </w:tr>
    </w:tbl>
    <w:p w14:paraId="5F53B186" w14:textId="77777777" w:rsidR="00101F16" w:rsidRDefault="00101F16" w:rsidP="00F85696"/>
    <w:tbl>
      <w:tblPr>
        <w:tblStyle w:val="Grilledutableau"/>
        <w:tblW w:w="10466" w:type="dxa"/>
        <w:tblInd w:w="-5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436"/>
        <w:gridCol w:w="986"/>
        <w:gridCol w:w="9044"/>
      </w:tblGrid>
      <w:tr w:rsidR="00AD1965" w:rsidRPr="00AD1965" w14:paraId="0F1B1D76" w14:textId="77777777" w:rsidTr="00813E1A">
        <w:tc>
          <w:tcPr>
            <w:tcW w:w="10466" w:type="dxa"/>
            <w:gridSpan w:val="3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</w:tcPr>
          <w:p w14:paraId="28CE5838" w14:textId="77777777" w:rsidR="00AB32C0" w:rsidRPr="00AD1965" w:rsidRDefault="004E3303" w:rsidP="00EE1E8B">
            <w:pPr>
              <w:tabs>
                <w:tab w:val="left" w:pos="3664"/>
                <w:tab w:val="left" w:pos="5844"/>
              </w:tabs>
              <w:rPr>
                <w:rFonts w:ascii="Times New Roman" w:eastAsia="Times New Roman" w:hAnsi="Times New Roman" w:cs="Times New Roman"/>
                <w:snapToGrid w:val="0"/>
                <w:color w:val="004376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  <w:r w:rsidRPr="00AD1965">
              <w:rPr>
                <w:b/>
                <w:noProof/>
                <w:color w:val="004376"/>
                <w:sz w:val="28"/>
                <w:szCs w:val="28"/>
                <w:lang w:eastAsia="fr-FR"/>
              </w:rPr>
              <w:drawing>
                <wp:inline distT="0" distB="0" distL="0" distR="0" wp14:anchorId="1B9CC828" wp14:editId="68B75C7A">
                  <wp:extent cx="288000" cy="288000"/>
                  <wp:effectExtent l="0" t="0" r="0" b="0"/>
                  <wp:docPr id="33" name="Image 33" descr="C:\Users\a.mouly\Desktop\FPC\Enregistrements\FPC- Intra\Icones\064-contract-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.mouly\Desktop\FPC\Enregistrements\FPC- Intra\Icones\064-contract-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" cy="28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D4091" w:rsidRPr="00AD1965">
              <w:rPr>
                <w:b/>
                <w:color w:val="004376"/>
                <w:sz w:val="28"/>
                <w:szCs w:val="28"/>
              </w:rPr>
              <w:t>Contenu</w:t>
            </w:r>
            <w:r w:rsidR="00317E32" w:rsidRPr="00AD1965">
              <w:rPr>
                <w:b/>
                <w:color w:val="004376"/>
                <w:sz w:val="28"/>
                <w:szCs w:val="28"/>
              </w:rPr>
              <w:t xml:space="preserve"> de formation</w:t>
            </w:r>
          </w:p>
        </w:tc>
      </w:tr>
      <w:tr w:rsidR="00317E32" w:rsidRPr="001B66ED" w14:paraId="2262D474" w14:textId="77777777" w:rsidTr="00813E1A">
        <w:tc>
          <w:tcPr>
            <w:tcW w:w="10466" w:type="dxa"/>
            <w:gridSpan w:val="3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</w:tcPr>
          <w:p w14:paraId="00679F9C" w14:textId="2BEBBD89" w:rsidR="00317E32" w:rsidRPr="001B66ED" w:rsidRDefault="00F018C6" w:rsidP="00EE1E8B">
            <w:pPr>
              <w:tabs>
                <w:tab w:val="left" w:pos="2835"/>
              </w:tabs>
              <w:jc w:val="both"/>
              <w:rPr>
                <w:rFonts w:cstheme="minorHAnsi"/>
                <w:b/>
                <w:bCs/>
                <w:smallCaps/>
              </w:rPr>
            </w:pPr>
            <w:r>
              <w:rPr>
                <w:rFonts w:cstheme="minorHAnsi"/>
                <w:b/>
                <w:bCs/>
                <w:smallCaps/>
              </w:rPr>
              <w:t>Etat des lieux : les enjeux dans l’entreprise – 2 heures</w:t>
            </w:r>
          </w:p>
        </w:tc>
      </w:tr>
      <w:tr w:rsidR="00AB32C0" w:rsidRPr="001B66ED" w14:paraId="61EFBF36" w14:textId="77777777" w:rsidTr="00813E1A">
        <w:tc>
          <w:tcPr>
            <w:tcW w:w="1422" w:type="dxa"/>
            <w:gridSpan w:val="2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</w:tcPr>
          <w:p w14:paraId="447D2322" w14:textId="77777777" w:rsidR="00AB32C0" w:rsidRPr="001B66ED" w:rsidRDefault="00AB32C0" w:rsidP="00EE1E8B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smallCaps/>
              </w:rPr>
            </w:pPr>
          </w:p>
        </w:tc>
        <w:tc>
          <w:tcPr>
            <w:tcW w:w="9044" w:type="dxa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</w:tcPr>
          <w:p w14:paraId="0FB9B209" w14:textId="7C3D6E9F" w:rsidR="00AB32C0" w:rsidRPr="001B66ED" w:rsidRDefault="00676FF8" w:rsidP="00EE1E8B">
            <w:pPr>
              <w:tabs>
                <w:tab w:val="left" w:pos="2835"/>
              </w:tabs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Pourquoi la gestion de projet dans la stratégie de l’entreprise ?</w:t>
            </w:r>
          </w:p>
        </w:tc>
      </w:tr>
      <w:tr w:rsidR="00F018C6" w:rsidRPr="001B66ED" w14:paraId="50CF20BA" w14:textId="77777777" w:rsidTr="00813E1A">
        <w:tc>
          <w:tcPr>
            <w:tcW w:w="1422" w:type="dxa"/>
            <w:gridSpan w:val="2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</w:tcPr>
          <w:p w14:paraId="64B5ED38" w14:textId="77777777" w:rsidR="00F018C6" w:rsidRPr="001B66ED" w:rsidRDefault="00F018C6" w:rsidP="00EE1E8B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smallCaps/>
              </w:rPr>
            </w:pPr>
          </w:p>
        </w:tc>
        <w:tc>
          <w:tcPr>
            <w:tcW w:w="9044" w:type="dxa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</w:tcPr>
          <w:p w14:paraId="325A6485" w14:textId="3F33230A" w:rsidR="00F018C6" w:rsidRDefault="00676FF8" w:rsidP="00EE1E8B">
            <w:pPr>
              <w:tabs>
                <w:tab w:val="left" w:pos="2835"/>
              </w:tabs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Les enjeux dans l’entreprise</w:t>
            </w:r>
          </w:p>
        </w:tc>
      </w:tr>
      <w:tr w:rsidR="00F018C6" w:rsidRPr="001B66ED" w14:paraId="70B05556" w14:textId="77777777" w:rsidTr="00813E1A">
        <w:tc>
          <w:tcPr>
            <w:tcW w:w="1422" w:type="dxa"/>
            <w:gridSpan w:val="2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</w:tcPr>
          <w:p w14:paraId="5B37B993" w14:textId="77777777" w:rsidR="00F018C6" w:rsidRPr="001B66ED" w:rsidRDefault="00F018C6" w:rsidP="00EE1E8B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smallCaps/>
              </w:rPr>
            </w:pPr>
          </w:p>
        </w:tc>
        <w:tc>
          <w:tcPr>
            <w:tcW w:w="9044" w:type="dxa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</w:tcPr>
          <w:p w14:paraId="03D72B9A" w14:textId="02532647" w:rsidR="00F018C6" w:rsidRDefault="00676FF8" w:rsidP="00EE1E8B">
            <w:pPr>
              <w:tabs>
                <w:tab w:val="left" w:pos="2835"/>
              </w:tabs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Qu’est-ce qu’un projet ?</w:t>
            </w:r>
          </w:p>
        </w:tc>
      </w:tr>
      <w:tr w:rsidR="00F018C6" w:rsidRPr="001B66ED" w14:paraId="370D46B4" w14:textId="77777777" w:rsidTr="00813E1A">
        <w:tc>
          <w:tcPr>
            <w:tcW w:w="1422" w:type="dxa"/>
            <w:gridSpan w:val="2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</w:tcPr>
          <w:p w14:paraId="78C2FEF8" w14:textId="77777777" w:rsidR="00F018C6" w:rsidRPr="001B66ED" w:rsidRDefault="00F018C6" w:rsidP="00EE1E8B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smallCaps/>
              </w:rPr>
            </w:pPr>
          </w:p>
        </w:tc>
        <w:tc>
          <w:tcPr>
            <w:tcW w:w="9044" w:type="dxa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</w:tcPr>
          <w:p w14:paraId="6BBC6F78" w14:textId="3E51F01B" w:rsidR="00F018C6" w:rsidRDefault="00676FF8" w:rsidP="00EE1E8B">
            <w:pPr>
              <w:tabs>
                <w:tab w:val="left" w:pos="2835"/>
              </w:tabs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Le management de projets</w:t>
            </w:r>
          </w:p>
        </w:tc>
      </w:tr>
      <w:tr w:rsidR="00F018C6" w:rsidRPr="001B66ED" w14:paraId="13E25E26" w14:textId="77777777" w:rsidTr="00813E1A">
        <w:tc>
          <w:tcPr>
            <w:tcW w:w="1422" w:type="dxa"/>
            <w:gridSpan w:val="2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</w:tcPr>
          <w:p w14:paraId="6F0418A2" w14:textId="77777777" w:rsidR="00F018C6" w:rsidRPr="001B66ED" w:rsidRDefault="00F018C6" w:rsidP="00EE1E8B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smallCaps/>
              </w:rPr>
            </w:pPr>
          </w:p>
        </w:tc>
        <w:tc>
          <w:tcPr>
            <w:tcW w:w="9044" w:type="dxa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</w:tcPr>
          <w:p w14:paraId="0B31E31C" w14:textId="0F469D46" w:rsidR="00F018C6" w:rsidRDefault="00676FF8" w:rsidP="00EE1E8B">
            <w:pPr>
              <w:tabs>
                <w:tab w:val="left" w:pos="2835"/>
              </w:tabs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Les particularités organisationnelles du travail en « mode projet »</w:t>
            </w:r>
          </w:p>
        </w:tc>
      </w:tr>
      <w:tr w:rsidR="00F018C6" w:rsidRPr="001B66ED" w14:paraId="3F7D2099" w14:textId="77777777" w:rsidTr="00813E1A">
        <w:tc>
          <w:tcPr>
            <w:tcW w:w="1422" w:type="dxa"/>
            <w:gridSpan w:val="2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</w:tcPr>
          <w:p w14:paraId="0426579A" w14:textId="77777777" w:rsidR="00F018C6" w:rsidRPr="001B66ED" w:rsidRDefault="00F018C6" w:rsidP="00EE1E8B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smallCaps/>
              </w:rPr>
            </w:pPr>
          </w:p>
        </w:tc>
        <w:tc>
          <w:tcPr>
            <w:tcW w:w="9044" w:type="dxa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</w:tcPr>
          <w:p w14:paraId="4DFB5F20" w14:textId="4B76815E" w:rsidR="00F018C6" w:rsidRDefault="00676FF8" w:rsidP="00EE1E8B">
            <w:pPr>
              <w:tabs>
                <w:tab w:val="left" w:pos="2835"/>
              </w:tabs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Le besoin de transversalité comme origine aux structures projets</w:t>
            </w:r>
          </w:p>
        </w:tc>
      </w:tr>
      <w:tr w:rsidR="00F018C6" w:rsidRPr="001B66ED" w14:paraId="1F9C268D" w14:textId="77777777" w:rsidTr="00813E1A">
        <w:tc>
          <w:tcPr>
            <w:tcW w:w="1422" w:type="dxa"/>
            <w:gridSpan w:val="2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</w:tcPr>
          <w:p w14:paraId="0187BD11" w14:textId="77777777" w:rsidR="00F018C6" w:rsidRPr="001B66ED" w:rsidRDefault="00F018C6" w:rsidP="00EE1E8B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smallCaps/>
              </w:rPr>
            </w:pPr>
          </w:p>
        </w:tc>
        <w:tc>
          <w:tcPr>
            <w:tcW w:w="9044" w:type="dxa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</w:tcPr>
          <w:p w14:paraId="4F6CE50E" w14:textId="63D239AE" w:rsidR="00F018C6" w:rsidRDefault="00676FF8" w:rsidP="00EE1E8B">
            <w:pPr>
              <w:tabs>
                <w:tab w:val="left" w:pos="2835"/>
              </w:tabs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La démarche globale, le cycle de vie du projet en 4 étapes (conception, préparation, exécution, clôture)</w:t>
            </w:r>
          </w:p>
        </w:tc>
      </w:tr>
      <w:tr w:rsidR="00AB32C0" w:rsidRPr="001B66ED" w14:paraId="3C74D021" w14:textId="77777777" w:rsidTr="00813E1A">
        <w:tc>
          <w:tcPr>
            <w:tcW w:w="10466" w:type="dxa"/>
            <w:gridSpan w:val="3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</w:tcPr>
          <w:p w14:paraId="13EE6A68" w14:textId="309F4203" w:rsidR="00AB32C0" w:rsidRPr="001B66ED" w:rsidRDefault="00145D3A" w:rsidP="00EE1E8B">
            <w:pPr>
              <w:tabs>
                <w:tab w:val="left" w:pos="2835"/>
              </w:tabs>
              <w:jc w:val="both"/>
              <w:rPr>
                <w:rFonts w:cstheme="minorHAnsi"/>
                <w:b/>
                <w:smallCaps/>
              </w:rPr>
            </w:pPr>
            <w:r>
              <w:rPr>
                <w:rFonts w:cstheme="minorHAnsi"/>
                <w:b/>
                <w:smallCaps/>
              </w:rPr>
              <w:t>Conception du projet : l’avant-projet – 7 heures</w:t>
            </w:r>
          </w:p>
        </w:tc>
      </w:tr>
      <w:tr w:rsidR="00AB32C0" w:rsidRPr="001B66ED" w14:paraId="39072112" w14:textId="77777777" w:rsidTr="00813E1A">
        <w:tc>
          <w:tcPr>
            <w:tcW w:w="1422" w:type="dxa"/>
            <w:gridSpan w:val="2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</w:tcPr>
          <w:p w14:paraId="68614C3D" w14:textId="77777777" w:rsidR="00AB32C0" w:rsidRPr="001B66ED" w:rsidRDefault="00AB32C0" w:rsidP="00EE1E8B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smallCaps/>
              </w:rPr>
            </w:pPr>
          </w:p>
        </w:tc>
        <w:tc>
          <w:tcPr>
            <w:tcW w:w="9044" w:type="dxa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</w:tcPr>
          <w:p w14:paraId="77B6C096" w14:textId="2676BCA1" w:rsidR="00AB32C0" w:rsidRPr="001B66ED" w:rsidRDefault="00145D3A" w:rsidP="00EE1E8B">
            <w:pPr>
              <w:tabs>
                <w:tab w:val="left" w:pos="2835"/>
              </w:tabs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Organisation entreprise : 4 schémas types</w:t>
            </w:r>
          </w:p>
        </w:tc>
      </w:tr>
      <w:tr w:rsidR="00145D3A" w:rsidRPr="001B66ED" w14:paraId="34DF2151" w14:textId="77777777" w:rsidTr="00813E1A">
        <w:tc>
          <w:tcPr>
            <w:tcW w:w="1422" w:type="dxa"/>
            <w:gridSpan w:val="2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</w:tcPr>
          <w:p w14:paraId="3DD19CA4" w14:textId="77777777" w:rsidR="00145D3A" w:rsidRPr="001B66ED" w:rsidRDefault="00145D3A" w:rsidP="00EE1E8B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smallCaps/>
              </w:rPr>
            </w:pPr>
          </w:p>
        </w:tc>
        <w:tc>
          <w:tcPr>
            <w:tcW w:w="9044" w:type="dxa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</w:tcPr>
          <w:p w14:paraId="2D7321A9" w14:textId="2971AB42" w:rsidR="00145D3A" w:rsidRPr="001B66ED" w:rsidRDefault="00145D3A" w:rsidP="00EE1E8B">
            <w:pPr>
              <w:tabs>
                <w:tab w:val="left" w:pos="2835"/>
              </w:tabs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Définir les différents intervenants du projet</w:t>
            </w:r>
          </w:p>
        </w:tc>
      </w:tr>
      <w:tr w:rsidR="00145D3A" w:rsidRPr="001B66ED" w14:paraId="2BA9A48E" w14:textId="77777777" w:rsidTr="00813E1A">
        <w:tc>
          <w:tcPr>
            <w:tcW w:w="1422" w:type="dxa"/>
            <w:gridSpan w:val="2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</w:tcPr>
          <w:p w14:paraId="37009CD6" w14:textId="77777777" w:rsidR="00145D3A" w:rsidRPr="001B66ED" w:rsidRDefault="00145D3A" w:rsidP="00EE1E8B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smallCaps/>
              </w:rPr>
            </w:pPr>
          </w:p>
        </w:tc>
        <w:tc>
          <w:tcPr>
            <w:tcW w:w="9044" w:type="dxa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</w:tcPr>
          <w:p w14:paraId="2D8D9569" w14:textId="3BAA01FE" w:rsidR="00145D3A" w:rsidRPr="001B66ED" w:rsidRDefault="00145D3A" w:rsidP="00EE1E8B">
            <w:pPr>
              <w:tabs>
                <w:tab w:val="left" w:pos="2835"/>
              </w:tabs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Identifier le chef de projet</w:t>
            </w:r>
          </w:p>
        </w:tc>
      </w:tr>
      <w:tr w:rsidR="00145D3A" w:rsidRPr="001B66ED" w14:paraId="56D939A9" w14:textId="77777777" w:rsidTr="00813E1A">
        <w:tc>
          <w:tcPr>
            <w:tcW w:w="1422" w:type="dxa"/>
            <w:gridSpan w:val="2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</w:tcPr>
          <w:p w14:paraId="43A0B5D2" w14:textId="77777777" w:rsidR="00145D3A" w:rsidRPr="001B66ED" w:rsidRDefault="00145D3A" w:rsidP="00EE1E8B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smallCaps/>
              </w:rPr>
            </w:pPr>
          </w:p>
        </w:tc>
        <w:tc>
          <w:tcPr>
            <w:tcW w:w="9044" w:type="dxa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</w:tcPr>
          <w:p w14:paraId="076C0A71" w14:textId="45F580EF" w:rsidR="00145D3A" w:rsidRPr="001B66ED" w:rsidRDefault="00145D3A" w:rsidP="00EE1E8B">
            <w:pPr>
              <w:tabs>
                <w:tab w:val="left" w:pos="2835"/>
              </w:tabs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Analyse des besoins du client</w:t>
            </w:r>
          </w:p>
        </w:tc>
      </w:tr>
      <w:tr w:rsidR="00145D3A" w:rsidRPr="001B66ED" w14:paraId="7F130D95" w14:textId="77777777" w:rsidTr="00813E1A">
        <w:tc>
          <w:tcPr>
            <w:tcW w:w="1422" w:type="dxa"/>
            <w:gridSpan w:val="2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</w:tcPr>
          <w:p w14:paraId="35A07CB5" w14:textId="77777777" w:rsidR="00145D3A" w:rsidRPr="001B66ED" w:rsidRDefault="00145D3A" w:rsidP="00EE1E8B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smallCaps/>
              </w:rPr>
            </w:pPr>
          </w:p>
        </w:tc>
        <w:tc>
          <w:tcPr>
            <w:tcW w:w="9044" w:type="dxa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</w:tcPr>
          <w:p w14:paraId="68DCF0E9" w14:textId="5F629842" w:rsidR="00145D3A" w:rsidRPr="001B66ED" w:rsidRDefault="00145D3A" w:rsidP="00EE1E8B">
            <w:pPr>
              <w:tabs>
                <w:tab w:val="left" w:pos="2835"/>
              </w:tabs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Comprendre l’environnement externe (opportunités, menaces) : le modèle de porter, l’analyse PESTEL</w:t>
            </w:r>
          </w:p>
        </w:tc>
      </w:tr>
      <w:tr w:rsidR="00145D3A" w:rsidRPr="001B66ED" w14:paraId="08D1D274" w14:textId="77777777" w:rsidTr="00813E1A">
        <w:tc>
          <w:tcPr>
            <w:tcW w:w="1422" w:type="dxa"/>
            <w:gridSpan w:val="2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</w:tcPr>
          <w:p w14:paraId="17554A36" w14:textId="77777777" w:rsidR="00145D3A" w:rsidRPr="001B66ED" w:rsidRDefault="00145D3A" w:rsidP="00EE1E8B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smallCaps/>
              </w:rPr>
            </w:pPr>
          </w:p>
        </w:tc>
        <w:tc>
          <w:tcPr>
            <w:tcW w:w="9044" w:type="dxa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</w:tcPr>
          <w:p w14:paraId="3E0CB6E9" w14:textId="7534D6CC" w:rsidR="00145D3A" w:rsidRPr="001B66ED" w:rsidRDefault="00145D3A" w:rsidP="00EE1E8B">
            <w:pPr>
              <w:tabs>
                <w:tab w:val="left" w:pos="2835"/>
              </w:tabs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Identification, spécification et priorisation des besoins : des grands objectifs stratégiques à la rédaction du cahier des charges</w:t>
            </w:r>
          </w:p>
        </w:tc>
      </w:tr>
      <w:tr w:rsidR="00145D3A" w:rsidRPr="001B66ED" w14:paraId="2D58583D" w14:textId="77777777" w:rsidTr="00813E1A">
        <w:tc>
          <w:tcPr>
            <w:tcW w:w="1422" w:type="dxa"/>
            <w:gridSpan w:val="2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</w:tcPr>
          <w:p w14:paraId="02E2B74B" w14:textId="77777777" w:rsidR="00145D3A" w:rsidRPr="001B66ED" w:rsidRDefault="00145D3A" w:rsidP="00EE1E8B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smallCaps/>
              </w:rPr>
            </w:pPr>
          </w:p>
        </w:tc>
        <w:tc>
          <w:tcPr>
            <w:tcW w:w="9044" w:type="dxa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</w:tcPr>
          <w:p w14:paraId="4E9E6367" w14:textId="7C1957A8" w:rsidR="00145D3A" w:rsidRPr="001B66ED" w:rsidRDefault="00145D3A" w:rsidP="00EE1E8B">
            <w:pPr>
              <w:tabs>
                <w:tab w:val="left" w:pos="2835"/>
              </w:tabs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Appréhender la chaîne de valeur interne d’un projet (forces, faiblesses)</w:t>
            </w:r>
          </w:p>
        </w:tc>
      </w:tr>
      <w:tr w:rsidR="00145D3A" w:rsidRPr="001B66ED" w14:paraId="4856B009" w14:textId="77777777" w:rsidTr="00813E1A">
        <w:tc>
          <w:tcPr>
            <w:tcW w:w="1422" w:type="dxa"/>
            <w:gridSpan w:val="2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</w:tcPr>
          <w:p w14:paraId="2124C272" w14:textId="77777777" w:rsidR="00145D3A" w:rsidRPr="001B66ED" w:rsidRDefault="00145D3A" w:rsidP="00EE1E8B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smallCaps/>
              </w:rPr>
            </w:pPr>
          </w:p>
        </w:tc>
        <w:tc>
          <w:tcPr>
            <w:tcW w:w="9044" w:type="dxa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</w:tcPr>
          <w:p w14:paraId="1A4446A4" w14:textId="5DE691F9" w:rsidR="00145D3A" w:rsidRPr="001B66ED" w:rsidRDefault="00145D3A" w:rsidP="00EE1E8B">
            <w:pPr>
              <w:tabs>
                <w:tab w:val="left" w:pos="2835"/>
              </w:tabs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Utiliser les outils de résolution de problèmes, une nécessité pour le chef de projet</w:t>
            </w:r>
          </w:p>
        </w:tc>
      </w:tr>
      <w:tr w:rsidR="00145D3A" w:rsidRPr="001B66ED" w14:paraId="7C4337B6" w14:textId="77777777" w:rsidTr="00813E1A">
        <w:tc>
          <w:tcPr>
            <w:tcW w:w="1422" w:type="dxa"/>
            <w:gridSpan w:val="2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</w:tcPr>
          <w:p w14:paraId="325B3B4E" w14:textId="77777777" w:rsidR="00145D3A" w:rsidRPr="001B66ED" w:rsidRDefault="00145D3A" w:rsidP="00EE1E8B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smallCaps/>
              </w:rPr>
            </w:pPr>
          </w:p>
        </w:tc>
        <w:tc>
          <w:tcPr>
            <w:tcW w:w="9044" w:type="dxa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</w:tcPr>
          <w:p w14:paraId="70FEDBCD" w14:textId="395CC59E" w:rsidR="00145D3A" w:rsidRPr="001B66ED" w:rsidRDefault="00145D3A" w:rsidP="00EE1E8B">
            <w:pPr>
              <w:tabs>
                <w:tab w:val="left" w:pos="2835"/>
              </w:tabs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Le suivi par étapes : « la roue de Deming »</w:t>
            </w:r>
          </w:p>
        </w:tc>
      </w:tr>
      <w:tr w:rsidR="00145D3A" w:rsidRPr="001B66ED" w14:paraId="4B8D5EBA" w14:textId="77777777" w:rsidTr="00813E1A">
        <w:tc>
          <w:tcPr>
            <w:tcW w:w="1422" w:type="dxa"/>
            <w:gridSpan w:val="2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</w:tcPr>
          <w:p w14:paraId="4D9E3307" w14:textId="77777777" w:rsidR="00145D3A" w:rsidRPr="001B66ED" w:rsidRDefault="00145D3A" w:rsidP="00EE1E8B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smallCaps/>
              </w:rPr>
            </w:pPr>
          </w:p>
        </w:tc>
        <w:tc>
          <w:tcPr>
            <w:tcW w:w="9044" w:type="dxa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</w:tcPr>
          <w:p w14:paraId="49187D57" w14:textId="3A3BBB89" w:rsidR="00145D3A" w:rsidRPr="001B66ED" w:rsidRDefault="004329A7" w:rsidP="00EE1E8B">
            <w:pPr>
              <w:tabs>
                <w:tab w:val="left" w:pos="2835"/>
              </w:tabs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Définir l’avant-projet : faisabilité, planning de base</w:t>
            </w:r>
          </w:p>
        </w:tc>
      </w:tr>
      <w:tr w:rsidR="00145D3A" w:rsidRPr="001B66ED" w14:paraId="639418EB" w14:textId="77777777" w:rsidTr="00813E1A">
        <w:tc>
          <w:tcPr>
            <w:tcW w:w="1422" w:type="dxa"/>
            <w:gridSpan w:val="2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</w:tcPr>
          <w:p w14:paraId="63793D13" w14:textId="77777777" w:rsidR="00145D3A" w:rsidRPr="001B66ED" w:rsidRDefault="00145D3A" w:rsidP="00EE1E8B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smallCaps/>
              </w:rPr>
            </w:pPr>
          </w:p>
        </w:tc>
        <w:tc>
          <w:tcPr>
            <w:tcW w:w="9044" w:type="dxa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</w:tcPr>
          <w:p w14:paraId="3D28DC31" w14:textId="3DE1672D" w:rsidR="00145D3A" w:rsidRPr="001B66ED" w:rsidRDefault="004329A7" w:rsidP="00EE1E8B">
            <w:pPr>
              <w:tabs>
                <w:tab w:val="left" w:pos="2835"/>
              </w:tabs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Validation de l’étape : le cahier des charges – GO ou NOGO</w:t>
            </w:r>
          </w:p>
        </w:tc>
      </w:tr>
      <w:tr w:rsidR="00AB32C0" w:rsidRPr="001B66ED" w14:paraId="5D277929" w14:textId="77777777" w:rsidTr="00813E1A">
        <w:tc>
          <w:tcPr>
            <w:tcW w:w="10466" w:type="dxa"/>
            <w:gridSpan w:val="3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</w:tcPr>
          <w:p w14:paraId="1F857007" w14:textId="438AA0D7" w:rsidR="00AB32C0" w:rsidRPr="001B66ED" w:rsidRDefault="004329A7" w:rsidP="00EE1E8B">
            <w:pPr>
              <w:tabs>
                <w:tab w:val="left" w:pos="2835"/>
              </w:tabs>
              <w:jc w:val="both"/>
              <w:rPr>
                <w:rFonts w:cstheme="minorHAnsi"/>
                <w:b/>
                <w:smallCaps/>
              </w:rPr>
            </w:pPr>
            <w:r>
              <w:rPr>
                <w:rFonts w:cstheme="minorHAnsi"/>
                <w:b/>
                <w:smallCaps/>
              </w:rPr>
              <w:t>Préparation : lancement du projet – 7 heures</w:t>
            </w:r>
          </w:p>
        </w:tc>
      </w:tr>
      <w:tr w:rsidR="00AB32C0" w:rsidRPr="001B66ED" w14:paraId="19F38C70" w14:textId="77777777" w:rsidTr="00813E1A">
        <w:tc>
          <w:tcPr>
            <w:tcW w:w="1422" w:type="dxa"/>
            <w:gridSpan w:val="2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</w:tcPr>
          <w:p w14:paraId="4E5FF1B6" w14:textId="77777777" w:rsidR="00AB32C0" w:rsidRPr="001B66ED" w:rsidRDefault="00AB32C0" w:rsidP="00EE1E8B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smallCaps/>
              </w:rPr>
            </w:pPr>
          </w:p>
        </w:tc>
        <w:tc>
          <w:tcPr>
            <w:tcW w:w="9044" w:type="dxa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</w:tcPr>
          <w:p w14:paraId="51C8A876" w14:textId="6080AEA6" w:rsidR="00AB32C0" w:rsidRPr="001B66ED" w:rsidRDefault="004329A7" w:rsidP="00EE1E8B">
            <w:pPr>
              <w:tabs>
                <w:tab w:val="left" w:pos="2835"/>
              </w:tabs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L’équipe de projet : sa structure, les différents rôles à y jouer</w:t>
            </w:r>
          </w:p>
        </w:tc>
      </w:tr>
      <w:tr w:rsidR="004329A7" w:rsidRPr="001B66ED" w14:paraId="4EC9D3B8" w14:textId="77777777" w:rsidTr="00813E1A">
        <w:tc>
          <w:tcPr>
            <w:tcW w:w="1422" w:type="dxa"/>
            <w:gridSpan w:val="2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</w:tcPr>
          <w:p w14:paraId="54AC3166" w14:textId="77777777" w:rsidR="004329A7" w:rsidRPr="001B66ED" w:rsidRDefault="004329A7" w:rsidP="00EE1E8B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smallCaps/>
              </w:rPr>
            </w:pPr>
          </w:p>
        </w:tc>
        <w:tc>
          <w:tcPr>
            <w:tcW w:w="9044" w:type="dxa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</w:tcPr>
          <w:p w14:paraId="6CF003AC" w14:textId="6DE9A8BA" w:rsidR="004329A7" w:rsidRPr="001B66ED" w:rsidRDefault="004329A7" w:rsidP="00EE1E8B">
            <w:pPr>
              <w:tabs>
                <w:tab w:val="left" w:pos="2835"/>
              </w:tabs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Organiser le contenu du travail à mener : des livrables à la structure de découpage (WBS)</w:t>
            </w:r>
          </w:p>
        </w:tc>
      </w:tr>
      <w:tr w:rsidR="004329A7" w:rsidRPr="001B66ED" w14:paraId="153CD255" w14:textId="77777777" w:rsidTr="00813E1A">
        <w:tc>
          <w:tcPr>
            <w:tcW w:w="1422" w:type="dxa"/>
            <w:gridSpan w:val="2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</w:tcPr>
          <w:p w14:paraId="46FAEAA4" w14:textId="77777777" w:rsidR="004329A7" w:rsidRPr="001B66ED" w:rsidRDefault="004329A7" w:rsidP="00EE1E8B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smallCaps/>
              </w:rPr>
            </w:pPr>
          </w:p>
        </w:tc>
        <w:tc>
          <w:tcPr>
            <w:tcW w:w="9044" w:type="dxa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</w:tcPr>
          <w:p w14:paraId="23086CA6" w14:textId="4B6301F9" w:rsidR="004329A7" w:rsidRPr="001B66ED" w:rsidRDefault="004329A7" w:rsidP="00EE1E8B">
            <w:pPr>
              <w:tabs>
                <w:tab w:val="left" w:pos="2835"/>
              </w:tabs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Identifier en équipe les livrables d’un projet</w:t>
            </w:r>
          </w:p>
        </w:tc>
      </w:tr>
      <w:tr w:rsidR="004329A7" w:rsidRPr="001B66ED" w14:paraId="1FB8388D" w14:textId="77777777" w:rsidTr="00813E1A">
        <w:tc>
          <w:tcPr>
            <w:tcW w:w="1422" w:type="dxa"/>
            <w:gridSpan w:val="2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</w:tcPr>
          <w:p w14:paraId="379CFB14" w14:textId="77777777" w:rsidR="004329A7" w:rsidRPr="001B66ED" w:rsidRDefault="004329A7" w:rsidP="00EE1E8B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smallCaps/>
              </w:rPr>
            </w:pPr>
          </w:p>
        </w:tc>
        <w:tc>
          <w:tcPr>
            <w:tcW w:w="9044" w:type="dxa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</w:tcPr>
          <w:p w14:paraId="1C590F9A" w14:textId="2C35F9D2" w:rsidR="004329A7" w:rsidRPr="001B66ED" w:rsidRDefault="004329A7" w:rsidP="00EE1E8B">
            <w:pPr>
              <w:tabs>
                <w:tab w:val="left" w:pos="2835"/>
              </w:tabs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Relier les livrables aux activités à mener : la structure de découpage (WBS)</w:t>
            </w:r>
          </w:p>
        </w:tc>
      </w:tr>
      <w:tr w:rsidR="004329A7" w:rsidRPr="001B66ED" w14:paraId="36F4BB65" w14:textId="77777777" w:rsidTr="00813E1A">
        <w:tc>
          <w:tcPr>
            <w:tcW w:w="1422" w:type="dxa"/>
            <w:gridSpan w:val="2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</w:tcPr>
          <w:p w14:paraId="4FB66E01" w14:textId="77777777" w:rsidR="004329A7" w:rsidRPr="001B66ED" w:rsidRDefault="004329A7" w:rsidP="00EE1E8B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smallCaps/>
              </w:rPr>
            </w:pPr>
          </w:p>
        </w:tc>
        <w:tc>
          <w:tcPr>
            <w:tcW w:w="9044" w:type="dxa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</w:tcPr>
          <w:p w14:paraId="24A70843" w14:textId="58213EBE" w:rsidR="004329A7" w:rsidRPr="001B66ED" w:rsidRDefault="004329A7" w:rsidP="00EE1E8B">
            <w:pPr>
              <w:tabs>
                <w:tab w:val="left" w:pos="2835"/>
              </w:tabs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« Qui fait quoi ? »</w:t>
            </w:r>
            <w:r w:rsidR="00304F42">
              <w:rPr>
                <w:rFonts w:cstheme="minorHAnsi"/>
              </w:rPr>
              <w:t> : définir les schémas de responsabilités</w:t>
            </w:r>
          </w:p>
        </w:tc>
      </w:tr>
      <w:tr w:rsidR="004329A7" w:rsidRPr="001B66ED" w14:paraId="1D44C66B" w14:textId="77777777" w:rsidTr="00813E1A">
        <w:tc>
          <w:tcPr>
            <w:tcW w:w="1422" w:type="dxa"/>
            <w:gridSpan w:val="2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</w:tcPr>
          <w:p w14:paraId="7F9A3229" w14:textId="77777777" w:rsidR="004329A7" w:rsidRPr="001B66ED" w:rsidRDefault="004329A7" w:rsidP="00EE1E8B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smallCaps/>
              </w:rPr>
            </w:pPr>
          </w:p>
        </w:tc>
        <w:tc>
          <w:tcPr>
            <w:tcW w:w="9044" w:type="dxa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</w:tcPr>
          <w:p w14:paraId="59834D99" w14:textId="2CCE7CC4" w:rsidR="004329A7" w:rsidRPr="001B66ED" w:rsidRDefault="00304F42" w:rsidP="00EE1E8B">
            <w:pPr>
              <w:tabs>
                <w:tab w:val="left" w:pos="2835"/>
              </w:tabs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La matrice RACI : affecter formellement des responsabilités aux acteurs</w:t>
            </w:r>
          </w:p>
        </w:tc>
      </w:tr>
      <w:tr w:rsidR="004329A7" w:rsidRPr="001B66ED" w14:paraId="74B354F3" w14:textId="77777777" w:rsidTr="00813E1A">
        <w:tc>
          <w:tcPr>
            <w:tcW w:w="1422" w:type="dxa"/>
            <w:gridSpan w:val="2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</w:tcPr>
          <w:p w14:paraId="38D4A798" w14:textId="77777777" w:rsidR="004329A7" w:rsidRPr="001B66ED" w:rsidRDefault="004329A7" w:rsidP="00EE1E8B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smallCaps/>
              </w:rPr>
            </w:pPr>
          </w:p>
        </w:tc>
        <w:tc>
          <w:tcPr>
            <w:tcW w:w="9044" w:type="dxa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</w:tcPr>
          <w:p w14:paraId="512E34FB" w14:textId="22485040" w:rsidR="004329A7" w:rsidRPr="001B66ED" w:rsidRDefault="00304F42" w:rsidP="00EE1E8B">
            <w:pPr>
              <w:tabs>
                <w:tab w:val="left" w:pos="2835"/>
              </w:tabs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Définir l’équipe autour du Chef de projet</w:t>
            </w:r>
          </w:p>
        </w:tc>
      </w:tr>
      <w:tr w:rsidR="004329A7" w:rsidRPr="001B66ED" w14:paraId="5CB06763" w14:textId="77777777" w:rsidTr="00813E1A">
        <w:tc>
          <w:tcPr>
            <w:tcW w:w="1422" w:type="dxa"/>
            <w:gridSpan w:val="2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</w:tcPr>
          <w:p w14:paraId="4999D8DE" w14:textId="77777777" w:rsidR="004329A7" w:rsidRPr="001B66ED" w:rsidRDefault="004329A7" w:rsidP="00EE1E8B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smallCaps/>
              </w:rPr>
            </w:pPr>
          </w:p>
        </w:tc>
        <w:tc>
          <w:tcPr>
            <w:tcW w:w="9044" w:type="dxa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</w:tcPr>
          <w:p w14:paraId="2E21AB2B" w14:textId="3D664105" w:rsidR="004329A7" w:rsidRPr="001B66ED" w:rsidRDefault="00304F42" w:rsidP="00EE1E8B">
            <w:pPr>
              <w:tabs>
                <w:tab w:val="left" w:pos="2835"/>
              </w:tabs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Décomposer le projet en tâches. Les outils PBS et WBS</w:t>
            </w:r>
          </w:p>
        </w:tc>
      </w:tr>
      <w:tr w:rsidR="004329A7" w:rsidRPr="001B66ED" w14:paraId="344199CE" w14:textId="77777777" w:rsidTr="00813E1A">
        <w:tc>
          <w:tcPr>
            <w:tcW w:w="1422" w:type="dxa"/>
            <w:gridSpan w:val="2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</w:tcPr>
          <w:p w14:paraId="31F80C02" w14:textId="77777777" w:rsidR="004329A7" w:rsidRPr="001B66ED" w:rsidRDefault="004329A7" w:rsidP="00EE1E8B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smallCaps/>
              </w:rPr>
            </w:pPr>
          </w:p>
        </w:tc>
        <w:tc>
          <w:tcPr>
            <w:tcW w:w="9044" w:type="dxa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</w:tcPr>
          <w:p w14:paraId="13F189D6" w14:textId="1CEBC5EA" w:rsidR="004329A7" w:rsidRPr="001B66ED" w:rsidRDefault="00304F42" w:rsidP="00EE1E8B">
            <w:pPr>
              <w:tabs>
                <w:tab w:val="left" w:pos="2835"/>
              </w:tabs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Affecter les ressources aux tâches : la matrice RACI</w:t>
            </w:r>
          </w:p>
        </w:tc>
      </w:tr>
      <w:tr w:rsidR="004329A7" w:rsidRPr="001B66ED" w14:paraId="2D1791DE" w14:textId="77777777" w:rsidTr="00813E1A">
        <w:tc>
          <w:tcPr>
            <w:tcW w:w="1422" w:type="dxa"/>
            <w:gridSpan w:val="2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</w:tcPr>
          <w:p w14:paraId="441391BE" w14:textId="77777777" w:rsidR="004329A7" w:rsidRPr="001B66ED" w:rsidRDefault="004329A7" w:rsidP="00EE1E8B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smallCaps/>
              </w:rPr>
            </w:pPr>
          </w:p>
        </w:tc>
        <w:tc>
          <w:tcPr>
            <w:tcW w:w="9044" w:type="dxa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</w:tcPr>
          <w:p w14:paraId="3DCAEDF4" w14:textId="3CDDCEEE" w:rsidR="004329A7" w:rsidRPr="001B66ED" w:rsidRDefault="00304F42" w:rsidP="00EE1E8B">
            <w:pPr>
              <w:tabs>
                <w:tab w:val="left" w:pos="2835"/>
              </w:tabs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Planifier le projet avec la démarche PERT</w:t>
            </w:r>
          </w:p>
        </w:tc>
      </w:tr>
      <w:tr w:rsidR="004329A7" w:rsidRPr="001B66ED" w14:paraId="009A7210" w14:textId="77777777" w:rsidTr="00813E1A">
        <w:tc>
          <w:tcPr>
            <w:tcW w:w="1422" w:type="dxa"/>
            <w:gridSpan w:val="2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</w:tcPr>
          <w:p w14:paraId="6C796E38" w14:textId="77777777" w:rsidR="004329A7" w:rsidRPr="001B66ED" w:rsidRDefault="004329A7" w:rsidP="00EE1E8B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smallCaps/>
              </w:rPr>
            </w:pPr>
          </w:p>
        </w:tc>
        <w:tc>
          <w:tcPr>
            <w:tcW w:w="9044" w:type="dxa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</w:tcPr>
          <w:p w14:paraId="09864F3C" w14:textId="42CCA5AB" w:rsidR="004329A7" w:rsidRPr="001B66ED" w:rsidRDefault="00304F42" w:rsidP="00EE1E8B">
            <w:pPr>
              <w:tabs>
                <w:tab w:val="left" w:pos="2835"/>
              </w:tabs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Gérer les ressources grâce au planning de GANTT</w:t>
            </w:r>
          </w:p>
        </w:tc>
      </w:tr>
      <w:tr w:rsidR="004329A7" w:rsidRPr="001B66ED" w14:paraId="6390060B" w14:textId="77777777" w:rsidTr="00813E1A">
        <w:tc>
          <w:tcPr>
            <w:tcW w:w="1422" w:type="dxa"/>
            <w:gridSpan w:val="2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</w:tcPr>
          <w:p w14:paraId="105734B5" w14:textId="77777777" w:rsidR="004329A7" w:rsidRPr="001B66ED" w:rsidRDefault="004329A7" w:rsidP="00EE1E8B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smallCaps/>
              </w:rPr>
            </w:pPr>
          </w:p>
        </w:tc>
        <w:tc>
          <w:tcPr>
            <w:tcW w:w="9044" w:type="dxa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</w:tcPr>
          <w:p w14:paraId="7C8DB61A" w14:textId="7F77C432" w:rsidR="004329A7" w:rsidRPr="001B66ED" w:rsidRDefault="00304F42" w:rsidP="00EE1E8B">
            <w:pPr>
              <w:tabs>
                <w:tab w:val="left" w:pos="2835"/>
              </w:tabs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Le pilotage opérationnel des délais moyen terme : construction et analyse du diagramme de GANTT prévisionnel / réalisé</w:t>
            </w:r>
          </w:p>
        </w:tc>
      </w:tr>
      <w:tr w:rsidR="004329A7" w:rsidRPr="001B66ED" w14:paraId="67DA9AD1" w14:textId="77777777" w:rsidTr="00813E1A">
        <w:tc>
          <w:tcPr>
            <w:tcW w:w="1422" w:type="dxa"/>
            <w:gridSpan w:val="2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</w:tcPr>
          <w:p w14:paraId="4A5AE26E" w14:textId="77777777" w:rsidR="004329A7" w:rsidRPr="001B66ED" w:rsidRDefault="004329A7" w:rsidP="00EE1E8B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smallCaps/>
              </w:rPr>
            </w:pPr>
          </w:p>
        </w:tc>
        <w:tc>
          <w:tcPr>
            <w:tcW w:w="9044" w:type="dxa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</w:tcPr>
          <w:p w14:paraId="1BAD7127" w14:textId="5B520468" w:rsidR="004329A7" w:rsidRPr="001B66ED" w:rsidRDefault="00304F42" w:rsidP="00EE1E8B">
            <w:pPr>
              <w:tabs>
                <w:tab w:val="left" w:pos="2835"/>
              </w:tabs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Mise en place d’une gestion temps / ressources</w:t>
            </w:r>
          </w:p>
        </w:tc>
      </w:tr>
      <w:tr w:rsidR="004329A7" w:rsidRPr="001B66ED" w14:paraId="5FCD3D0F" w14:textId="77777777" w:rsidTr="00813E1A">
        <w:tc>
          <w:tcPr>
            <w:tcW w:w="1422" w:type="dxa"/>
            <w:gridSpan w:val="2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</w:tcPr>
          <w:p w14:paraId="46E57EF2" w14:textId="77777777" w:rsidR="004329A7" w:rsidRPr="001B66ED" w:rsidRDefault="004329A7" w:rsidP="00EE1E8B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smallCaps/>
              </w:rPr>
            </w:pPr>
          </w:p>
        </w:tc>
        <w:tc>
          <w:tcPr>
            <w:tcW w:w="9044" w:type="dxa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</w:tcPr>
          <w:p w14:paraId="6D43DEF5" w14:textId="6E3A8037" w:rsidR="004329A7" w:rsidRPr="001B66ED" w:rsidRDefault="00304F42" w:rsidP="00EE1E8B">
            <w:pPr>
              <w:tabs>
                <w:tab w:val="left" w:pos="2835"/>
              </w:tabs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Définir les coûts des tâches et le budget du projet</w:t>
            </w:r>
          </w:p>
        </w:tc>
      </w:tr>
      <w:tr w:rsidR="004329A7" w:rsidRPr="001B66ED" w14:paraId="6CA34A32" w14:textId="77777777" w:rsidTr="00813E1A">
        <w:tc>
          <w:tcPr>
            <w:tcW w:w="1422" w:type="dxa"/>
            <w:gridSpan w:val="2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</w:tcPr>
          <w:p w14:paraId="65D9086B" w14:textId="77777777" w:rsidR="004329A7" w:rsidRPr="001B66ED" w:rsidRDefault="004329A7" w:rsidP="00EE1E8B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smallCaps/>
              </w:rPr>
            </w:pPr>
          </w:p>
        </w:tc>
        <w:tc>
          <w:tcPr>
            <w:tcW w:w="9044" w:type="dxa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</w:tcPr>
          <w:p w14:paraId="5224E648" w14:textId="2A2D8DA6" w:rsidR="004329A7" w:rsidRPr="001B66ED" w:rsidRDefault="00304F42" w:rsidP="00EE1E8B">
            <w:pPr>
              <w:tabs>
                <w:tab w:val="left" w:pos="2835"/>
              </w:tabs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Mesurer les risques (matrice de risques ou AMDEC)</w:t>
            </w:r>
          </w:p>
        </w:tc>
      </w:tr>
      <w:tr w:rsidR="004329A7" w:rsidRPr="001B66ED" w14:paraId="33A37314" w14:textId="77777777" w:rsidTr="00813E1A">
        <w:tc>
          <w:tcPr>
            <w:tcW w:w="1422" w:type="dxa"/>
            <w:gridSpan w:val="2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</w:tcPr>
          <w:p w14:paraId="72CBEA5D" w14:textId="77777777" w:rsidR="004329A7" w:rsidRPr="001B66ED" w:rsidRDefault="004329A7" w:rsidP="00EE1E8B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smallCaps/>
              </w:rPr>
            </w:pPr>
          </w:p>
        </w:tc>
        <w:tc>
          <w:tcPr>
            <w:tcW w:w="9044" w:type="dxa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</w:tcPr>
          <w:p w14:paraId="13EAD96A" w14:textId="5F50C725" w:rsidR="004329A7" w:rsidRPr="001B66ED" w:rsidRDefault="00304F42" w:rsidP="00EE1E8B">
            <w:pPr>
              <w:tabs>
                <w:tab w:val="left" w:pos="2835"/>
              </w:tabs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Etablir le plan de communication interne / </w:t>
            </w:r>
            <w:r w:rsidR="008C0F93">
              <w:rPr>
                <w:rFonts w:cstheme="minorHAnsi"/>
              </w:rPr>
              <w:t>externe du projet</w:t>
            </w:r>
          </w:p>
        </w:tc>
      </w:tr>
      <w:tr w:rsidR="004329A7" w:rsidRPr="001B66ED" w14:paraId="5C7BE641" w14:textId="77777777" w:rsidTr="00813E1A">
        <w:tc>
          <w:tcPr>
            <w:tcW w:w="1422" w:type="dxa"/>
            <w:gridSpan w:val="2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</w:tcPr>
          <w:p w14:paraId="5CBB41F3" w14:textId="77777777" w:rsidR="004329A7" w:rsidRPr="001B66ED" w:rsidRDefault="004329A7" w:rsidP="00EE1E8B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smallCaps/>
              </w:rPr>
            </w:pPr>
          </w:p>
        </w:tc>
        <w:tc>
          <w:tcPr>
            <w:tcW w:w="9044" w:type="dxa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</w:tcPr>
          <w:p w14:paraId="16DDF7E6" w14:textId="52D10480" w:rsidR="004329A7" w:rsidRPr="001B66ED" w:rsidRDefault="008C0F93" w:rsidP="00EE1E8B">
            <w:pPr>
              <w:tabs>
                <w:tab w:val="left" w:pos="2835"/>
              </w:tabs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Mettre en œuvre une communication projet efficace</w:t>
            </w:r>
          </w:p>
        </w:tc>
      </w:tr>
      <w:tr w:rsidR="004329A7" w:rsidRPr="001B66ED" w14:paraId="77AD7B72" w14:textId="77777777" w:rsidTr="00813E1A">
        <w:tc>
          <w:tcPr>
            <w:tcW w:w="1422" w:type="dxa"/>
            <w:gridSpan w:val="2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</w:tcPr>
          <w:p w14:paraId="080290F6" w14:textId="77777777" w:rsidR="004329A7" w:rsidRPr="001B66ED" w:rsidRDefault="004329A7" w:rsidP="00EE1E8B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smallCaps/>
              </w:rPr>
            </w:pPr>
          </w:p>
        </w:tc>
        <w:tc>
          <w:tcPr>
            <w:tcW w:w="9044" w:type="dxa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</w:tcPr>
          <w:p w14:paraId="657FECD4" w14:textId="58C959B5" w:rsidR="004329A7" w:rsidRPr="001B66ED" w:rsidRDefault="008C0F93" w:rsidP="00EE1E8B">
            <w:pPr>
              <w:tabs>
                <w:tab w:val="left" w:pos="2835"/>
              </w:tabs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Evaluer les performances d’un projet : quels indicateurs utiliser ?</w:t>
            </w:r>
          </w:p>
        </w:tc>
      </w:tr>
      <w:tr w:rsidR="004329A7" w:rsidRPr="001B66ED" w14:paraId="4CFEB9A2" w14:textId="77777777" w:rsidTr="00813E1A">
        <w:tc>
          <w:tcPr>
            <w:tcW w:w="1422" w:type="dxa"/>
            <w:gridSpan w:val="2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</w:tcPr>
          <w:p w14:paraId="52AC7661" w14:textId="77777777" w:rsidR="004329A7" w:rsidRPr="001B66ED" w:rsidRDefault="004329A7" w:rsidP="00EE1E8B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smallCaps/>
              </w:rPr>
            </w:pPr>
          </w:p>
        </w:tc>
        <w:tc>
          <w:tcPr>
            <w:tcW w:w="9044" w:type="dxa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</w:tcPr>
          <w:p w14:paraId="3D464CD7" w14:textId="7F5D573F" w:rsidR="004329A7" w:rsidRPr="001B66ED" w:rsidRDefault="00D45BDF" w:rsidP="00EE1E8B">
            <w:pPr>
              <w:tabs>
                <w:tab w:val="left" w:pos="2835"/>
              </w:tabs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Créer et utiliser des tableaux de bord synthétiques</w:t>
            </w:r>
          </w:p>
        </w:tc>
      </w:tr>
      <w:tr w:rsidR="004329A7" w:rsidRPr="001B66ED" w14:paraId="01F119AD" w14:textId="77777777" w:rsidTr="00813E1A">
        <w:tc>
          <w:tcPr>
            <w:tcW w:w="1422" w:type="dxa"/>
            <w:gridSpan w:val="2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</w:tcPr>
          <w:p w14:paraId="51C8B34D" w14:textId="77777777" w:rsidR="004329A7" w:rsidRPr="001B66ED" w:rsidRDefault="004329A7" w:rsidP="00EE1E8B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smallCaps/>
              </w:rPr>
            </w:pPr>
          </w:p>
        </w:tc>
        <w:tc>
          <w:tcPr>
            <w:tcW w:w="9044" w:type="dxa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</w:tcPr>
          <w:p w14:paraId="1B936E09" w14:textId="66736D91" w:rsidR="004329A7" w:rsidRPr="001B66ED" w:rsidRDefault="00D45BDF" w:rsidP="00EE1E8B">
            <w:pPr>
              <w:tabs>
                <w:tab w:val="left" w:pos="2835"/>
              </w:tabs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Gestion de la qualité du projet : définir les indicateurs de suivi du projet (coût, performance et délai)</w:t>
            </w:r>
          </w:p>
        </w:tc>
      </w:tr>
      <w:tr w:rsidR="004329A7" w:rsidRPr="001B66ED" w14:paraId="5D7692A1" w14:textId="77777777" w:rsidTr="00813E1A">
        <w:tc>
          <w:tcPr>
            <w:tcW w:w="1422" w:type="dxa"/>
            <w:gridSpan w:val="2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</w:tcPr>
          <w:p w14:paraId="60FBC265" w14:textId="77777777" w:rsidR="004329A7" w:rsidRPr="001B66ED" w:rsidRDefault="004329A7" w:rsidP="00EE1E8B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smallCaps/>
              </w:rPr>
            </w:pPr>
          </w:p>
        </w:tc>
        <w:tc>
          <w:tcPr>
            <w:tcW w:w="9044" w:type="dxa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</w:tcPr>
          <w:p w14:paraId="355D75A2" w14:textId="7273E2B3" w:rsidR="004329A7" w:rsidRPr="001B66ED" w:rsidRDefault="00D45BDF" w:rsidP="00EE1E8B">
            <w:pPr>
              <w:tabs>
                <w:tab w:val="left" w:pos="2835"/>
              </w:tabs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Validation de l’étape : cadrage (ou feuille de route) du projet – GO ou NOGO ?</w:t>
            </w:r>
          </w:p>
        </w:tc>
      </w:tr>
      <w:tr w:rsidR="00AB32C0" w:rsidRPr="001B66ED" w14:paraId="7361D2C6" w14:textId="77777777" w:rsidTr="00813E1A">
        <w:tc>
          <w:tcPr>
            <w:tcW w:w="10466" w:type="dxa"/>
            <w:gridSpan w:val="3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</w:tcPr>
          <w:p w14:paraId="3EB65183" w14:textId="4CBF77CE" w:rsidR="00AB32C0" w:rsidRPr="001B66ED" w:rsidRDefault="00D45BDF" w:rsidP="00EE1E8B">
            <w:pPr>
              <w:tabs>
                <w:tab w:val="left" w:pos="2835"/>
              </w:tabs>
              <w:jc w:val="both"/>
              <w:rPr>
                <w:rFonts w:cstheme="minorHAnsi"/>
                <w:b/>
                <w:smallCaps/>
              </w:rPr>
            </w:pPr>
            <w:r>
              <w:rPr>
                <w:rFonts w:cstheme="minorHAnsi"/>
                <w:b/>
                <w:smallCaps/>
              </w:rPr>
              <w:t>Exécution : suivi de projet – 3 heures</w:t>
            </w:r>
          </w:p>
        </w:tc>
      </w:tr>
      <w:tr w:rsidR="00AB32C0" w:rsidRPr="001B66ED" w14:paraId="16330B06" w14:textId="77777777" w:rsidTr="00813E1A">
        <w:tc>
          <w:tcPr>
            <w:tcW w:w="1422" w:type="dxa"/>
            <w:gridSpan w:val="2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</w:tcPr>
          <w:p w14:paraId="0ADFDB03" w14:textId="77777777" w:rsidR="00AB32C0" w:rsidRPr="001B66ED" w:rsidRDefault="00AB32C0" w:rsidP="00EE1E8B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smallCaps/>
              </w:rPr>
            </w:pPr>
          </w:p>
        </w:tc>
        <w:tc>
          <w:tcPr>
            <w:tcW w:w="9044" w:type="dxa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</w:tcPr>
          <w:p w14:paraId="36F6FE4A" w14:textId="77777777" w:rsidR="00AB32C0" w:rsidRDefault="00D45BDF" w:rsidP="00EE1E8B">
            <w:pPr>
              <w:tabs>
                <w:tab w:val="left" w:pos="2835"/>
              </w:tabs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Les différentes réunions de pilotage d’un projet :</w:t>
            </w:r>
          </w:p>
          <w:p w14:paraId="4BBF1501" w14:textId="77777777" w:rsidR="00D45BDF" w:rsidRDefault="00D45BDF" w:rsidP="00D45BDF">
            <w:pPr>
              <w:pStyle w:val="Paragraphedeliste"/>
              <w:numPr>
                <w:ilvl w:val="0"/>
                <w:numId w:val="36"/>
              </w:numPr>
              <w:tabs>
                <w:tab w:val="left" w:pos="2835"/>
              </w:tabs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Les réunions d’équipe : prendre régulièrement des décisions collégiales</w:t>
            </w:r>
          </w:p>
          <w:p w14:paraId="48E1B6EA" w14:textId="37F0676B" w:rsidR="00D45BDF" w:rsidRPr="00D45BDF" w:rsidRDefault="00D45BDF" w:rsidP="00D45BDF">
            <w:pPr>
              <w:pStyle w:val="Paragraphedeliste"/>
              <w:numPr>
                <w:ilvl w:val="0"/>
                <w:numId w:val="36"/>
              </w:numPr>
              <w:tabs>
                <w:tab w:val="left" w:pos="2835"/>
              </w:tabs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Les comités de pilotage : disposer d’arbitrages hiérarchiques clairs</w:t>
            </w:r>
          </w:p>
        </w:tc>
      </w:tr>
      <w:tr w:rsidR="00D45BDF" w:rsidRPr="001B66ED" w14:paraId="0A18143C" w14:textId="77777777" w:rsidTr="00813E1A">
        <w:tc>
          <w:tcPr>
            <w:tcW w:w="1422" w:type="dxa"/>
            <w:gridSpan w:val="2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</w:tcPr>
          <w:p w14:paraId="58B7EB3F" w14:textId="77777777" w:rsidR="00D45BDF" w:rsidRPr="001B66ED" w:rsidRDefault="00D45BDF" w:rsidP="00EE1E8B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smallCaps/>
              </w:rPr>
            </w:pPr>
          </w:p>
        </w:tc>
        <w:tc>
          <w:tcPr>
            <w:tcW w:w="9044" w:type="dxa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</w:tcPr>
          <w:p w14:paraId="22C8BD6F" w14:textId="611E3DF3" w:rsidR="00D45BDF" w:rsidRDefault="006505F2" w:rsidP="00EE1E8B">
            <w:pPr>
              <w:tabs>
                <w:tab w:val="left" w:pos="2835"/>
              </w:tabs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Les réunions de suivi ou de pilotage : méthodologie de </w:t>
            </w:r>
            <w:proofErr w:type="spellStart"/>
            <w:r>
              <w:rPr>
                <w:rFonts w:cstheme="minorHAnsi"/>
              </w:rPr>
              <w:t>reporting</w:t>
            </w:r>
            <w:proofErr w:type="spellEnd"/>
          </w:p>
        </w:tc>
      </w:tr>
      <w:tr w:rsidR="00D45BDF" w:rsidRPr="001B66ED" w14:paraId="462ACF0F" w14:textId="77777777" w:rsidTr="00813E1A">
        <w:tc>
          <w:tcPr>
            <w:tcW w:w="1422" w:type="dxa"/>
            <w:gridSpan w:val="2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</w:tcPr>
          <w:p w14:paraId="35AAC37A" w14:textId="77777777" w:rsidR="00D45BDF" w:rsidRPr="001B66ED" w:rsidRDefault="00D45BDF" w:rsidP="00EE1E8B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smallCaps/>
              </w:rPr>
            </w:pPr>
          </w:p>
        </w:tc>
        <w:tc>
          <w:tcPr>
            <w:tcW w:w="9044" w:type="dxa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</w:tcPr>
          <w:p w14:paraId="7319F722" w14:textId="04525F6B" w:rsidR="00D45BDF" w:rsidRDefault="006505F2" w:rsidP="00EE1E8B">
            <w:pPr>
              <w:tabs>
                <w:tab w:val="left" w:pos="2835"/>
              </w:tabs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Revue de projet type</w:t>
            </w:r>
          </w:p>
        </w:tc>
      </w:tr>
      <w:tr w:rsidR="00D45BDF" w:rsidRPr="001B66ED" w14:paraId="462FFCC2" w14:textId="77777777" w:rsidTr="00813E1A">
        <w:tc>
          <w:tcPr>
            <w:tcW w:w="1422" w:type="dxa"/>
            <w:gridSpan w:val="2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</w:tcPr>
          <w:p w14:paraId="675D9B86" w14:textId="77777777" w:rsidR="00D45BDF" w:rsidRPr="001B66ED" w:rsidRDefault="00D45BDF" w:rsidP="00EE1E8B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smallCaps/>
              </w:rPr>
            </w:pPr>
          </w:p>
        </w:tc>
        <w:tc>
          <w:tcPr>
            <w:tcW w:w="9044" w:type="dxa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</w:tcPr>
          <w:p w14:paraId="0D245726" w14:textId="291B1536" w:rsidR="00D45BDF" w:rsidRDefault="006505F2" w:rsidP="00EE1E8B">
            <w:pPr>
              <w:tabs>
                <w:tab w:val="left" w:pos="2835"/>
              </w:tabs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Le compte rendu de réunion</w:t>
            </w:r>
          </w:p>
        </w:tc>
      </w:tr>
      <w:tr w:rsidR="00D45BDF" w:rsidRPr="001B66ED" w14:paraId="2F1994B4" w14:textId="77777777" w:rsidTr="00813E1A">
        <w:tc>
          <w:tcPr>
            <w:tcW w:w="1422" w:type="dxa"/>
            <w:gridSpan w:val="2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</w:tcPr>
          <w:p w14:paraId="677C2167" w14:textId="77777777" w:rsidR="00D45BDF" w:rsidRPr="001B66ED" w:rsidRDefault="00D45BDF" w:rsidP="00EE1E8B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smallCaps/>
              </w:rPr>
            </w:pPr>
          </w:p>
        </w:tc>
        <w:tc>
          <w:tcPr>
            <w:tcW w:w="9044" w:type="dxa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</w:tcPr>
          <w:p w14:paraId="201A6175" w14:textId="1DF848AA" w:rsidR="00D45BDF" w:rsidRDefault="006505F2" w:rsidP="00EE1E8B">
            <w:pPr>
              <w:tabs>
                <w:tab w:val="left" w:pos="2835"/>
              </w:tabs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Le pilotage de court terme : les plans d’actions</w:t>
            </w:r>
          </w:p>
        </w:tc>
      </w:tr>
      <w:tr w:rsidR="00D45BDF" w:rsidRPr="001B66ED" w14:paraId="23EDA587" w14:textId="77777777" w:rsidTr="00813E1A">
        <w:tc>
          <w:tcPr>
            <w:tcW w:w="1422" w:type="dxa"/>
            <w:gridSpan w:val="2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</w:tcPr>
          <w:p w14:paraId="34D35CE5" w14:textId="77777777" w:rsidR="00D45BDF" w:rsidRPr="001B66ED" w:rsidRDefault="00D45BDF" w:rsidP="00EE1E8B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smallCaps/>
              </w:rPr>
            </w:pPr>
          </w:p>
        </w:tc>
        <w:tc>
          <w:tcPr>
            <w:tcW w:w="9044" w:type="dxa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</w:tcPr>
          <w:p w14:paraId="2B9F9396" w14:textId="5F45FCED" w:rsidR="00D45BDF" w:rsidRDefault="006505F2" w:rsidP="00EE1E8B">
            <w:pPr>
              <w:tabs>
                <w:tab w:val="left" w:pos="2835"/>
              </w:tabs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De l’analyse des écarts à la mise en œuvre de mesures correctives adaptées</w:t>
            </w:r>
          </w:p>
        </w:tc>
      </w:tr>
      <w:tr w:rsidR="00D45BDF" w:rsidRPr="001B66ED" w14:paraId="3EA752A4" w14:textId="77777777" w:rsidTr="00813E1A">
        <w:tc>
          <w:tcPr>
            <w:tcW w:w="1422" w:type="dxa"/>
            <w:gridSpan w:val="2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</w:tcPr>
          <w:p w14:paraId="20F4B0B6" w14:textId="77777777" w:rsidR="00D45BDF" w:rsidRPr="001B66ED" w:rsidRDefault="00D45BDF" w:rsidP="00EE1E8B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smallCaps/>
              </w:rPr>
            </w:pPr>
          </w:p>
        </w:tc>
        <w:tc>
          <w:tcPr>
            <w:tcW w:w="9044" w:type="dxa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</w:tcPr>
          <w:p w14:paraId="662BF01C" w14:textId="51FEFA04" w:rsidR="00D45BDF" w:rsidRDefault="006505F2" w:rsidP="00EE1E8B">
            <w:pPr>
              <w:tabs>
                <w:tab w:val="left" w:pos="2835"/>
              </w:tabs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Mesurer l’avancement du plan d’actions : la To do List, le tableau de bord</w:t>
            </w:r>
          </w:p>
        </w:tc>
      </w:tr>
      <w:tr w:rsidR="009D1A1B" w:rsidRPr="001B66ED" w14:paraId="464FB315" w14:textId="77777777" w:rsidTr="00813E1A">
        <w:tc>
          <w:tcPr>
            <w:tcW w:w="10466" w:type="dxa"/>
            <w:gridSpan w:val="3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</w:tcPr>
          <w:p w14:paraId="3F3A9AC1" w14:textId="7A21513C" w:rsidR="009D1A1B" w:rsidRPr="001B66ED" w:rsidRDefault="006505F2" w:rsidP="00EE1E8B">
            <w:pPr>
              <w:tabs>
                <w:tab w:val="left" w:pos="2835"/>
              </w:tabs>
              <w:jc w:val="both"/>
              <w:rPr>
                <w:rFonts w:cstheme="minorHAnsi"/>
                <w:b/>
                <w:bCs/>
                <w:smallCaps/>
              </w:rPr>
            </w:pPr>
            <w:r>
              <w:rPr>
                <w:rFonts w:cstheme="minorHAnsi"/>
                <w:b/>
                <w:bCs/>
                <w:smallCaps/>
              </w:rPr>
              <w:t>clôture : fin de projet – 2 heures</w:t>
            </w:r>
          </w:p>
        </w:tc>
      </w:tr>
      <w:tr w:rsidR="009D1A1B" w:rsidRPr="001B66ED" w14:paraId="352E1630" w14:textId="77777777" w:rsidTr="00813E1A">
        <w:tc>
          <w:tcPr>
            <w:tcW w:w="1422" w:type="dxa"/>
            <w:gridSpan w:val="2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</w:tcPr>
          <w:p w14:paraId="7A9605B7" w14:textId="77777777" w:rsidR="009D1A1B" w:rsidRPr="001B66ED" w:rsidRDefault="009D1A1B" w:rsidP="00EE1E8B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smallCaps/>
              </w:rPr>
            </w:pPr>
          </w:p>
        </w:tc>
        <w:tc>
          <w:tcPr>
            <w:tcW w:w="9044" w:type="dxa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</w:tcPr>
          <w:p w14:paraId="68663C8F" w14:textId="3843EF01" w:rsidR="009D1A1B" w:rsidRPr="001B66ED" w:rsidRDefault="006505F2" w:rsidP="00EE1E8B">
            <w:pPr>
              <w:tabs>
                <w:tab w:val="left" w:pos="2835"/>
              </w:tabs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Finir le projet : réception finale</w:t>
            </w:r>
          </w:p>
        </w:tc>
      </w:tr>
      <w:tr w:rsidR="009D1A1B" w:rsidRPr="001B66ED" w14:paraId="1091750A" w14:textId="77777777" w:rsidTr="00813E1A">
        <w:tc>
          <w:tcPr>
            <w:tcW w:w="1422" w:type="dxa"/>
            <w:gridSpan w:val="2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</w:tcPr>
          <w:p w14:paraId="4415F9EB" w14:textId="77777777" w:rsidR="009D1A1B" w:rsidRPr="001B66ED" w:rsidRDefault="009D1A1B" w:rsidP="00EE1E8B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smallCaps/>
              </w:rPr>
            </w:pPr>
          </w:p>
        </w:tc>
        <w:tc>
          <w:tcPr>
            <w:tcW w:w="9044" w:type="dxa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</w:tcPr>
          <w:p w14:paraId="1A2174FB" w14:textId="41F5B7E1" w:rsidR="009D1A1B" w:rsidRPr="001B66ED" w:rsidRDefault="006505F2" w:rsidP="00EE1E8B">
            <w:pPr>
              <w:tabs>
                <w:tab w:val="left" w:pos="2835"/>
              </w:tabs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Faire un bilan synthétique du projet, mesure des écarts</w:t>
            </w:r>
          </w:p>
        </w:tc>
      </w:tr>
      <w:tr w:rsidR="009D1A1B" w:rsidRPr="001B66ED" w14:paraId="238E5FFF" w14:textId="77777777" w:rsidTr="00813E1A">
        <w:tc>
          <w:tcPr>
            <w:tcW w:w="1422" w:type="dxa"/>
            <w:gridSpan w:val="2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</w:tcPr>
          <w:p w14:paraId="6FF11BEA" w14:textId="77777777" w:rsidR="009D1A1B" w:rsidRPr="001B66ED" w:rsidRDefault="009D1A1B" w:rsidP="00EE1E8B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smallCaps/>
              </w:rPr>
            </w:pPr>
          </w:p>
        </w:tc>
        <w:tc>
          <w:tcPr>
            <w:tcW w:w="9044" w:type="dxa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</w:tcPr>
          <w:p w14:paraId="0FC8C085" w14:textId="0EAD74E4" w:rsidR="009D1A1B" w:rsidRPr="001B66ED" w:rsidRDefault="006505F2" w:rsidP="00EE1E8B">
            <w:pPr>
              <w:tabs>
                <w:tab w:val="left" w:pos="2835"/>
              </w:tabs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Réaffecter les membres d l’équipe</w:t>
            </w:r>
          </w:p>
        </w:tc>
      </w:tr>
      <w:tr w:rsidR="009D1A1B" w:rsidRPr="001B66ED" w14:paraId="138537B4" w14:textId="77777777" w:rsidTr="00813E1A">
        <w:tc>
          <w:tcPr>
            <w:tcW w:w="1422" w:type="dxa"/>
            <w:gridSpan w:val="2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</w:tcPr>
          <w:p w14:paraId="28057D86" w14:textId="77777777" w:rsidR="009D1A1B" w:rsidRPr="001B66ED" w:rsidRDefault="009D1A1B" w:rsidP="00EE1E8B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smallCaps/>
              </w:rPr>
            </w:pPr>
          </w:p>
        </w:tc>
        <w:tc>
          <w:tcPr>
            <w:tcW w:w="9044" w:type="dxa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</w:tcPr>
          <w:p w14:paraId="75AD46E2" w14:textId="337B9B3E" w:rsidR="009D1A1B" w:rsidRPr="001B66ED" w:rsidRDefault="006505F2" w:rsidP="00EE1E8B">
            <w:pPr>
              <w:tabs>
                <w:tab w:val="left" w:pos="2835"/>
              </w:tabs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La clôture formelle d’un projet par le comité de pilotage</w:t>
            </w:r>
          </w:p>
        </w:tc>
      </w:tr>
      <w:tr w:rsidR="009D1A1B" w:rsidRPr="001B66ED" w14:paraId="1583D5BB" w14:textId="77777777" w:rsidTr="00813E1A">
        <w:tc>
          <w:tcPr>
            <w:tcW w:w="1422" w:type="dxa"/>
            <w:gridSpan w:val="2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</w:tcPr>
          <w:p w14:paraId="5CB48183" w14:textId="77777777" w:rsidR="009D1A1B" w:rsidRPr="001B66ED" w:rsidRDefault="009D1A1B" w:rsidP="00EE1E8B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smallCaps/>
              </w:rPr>
            </w:pPr>
          </w:p>
        </w:tc>
        <w:tc>
          <w:tcPr>
            <w:tcW w:w="9044" w:type="dxa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</w:tcPr>
          <w:p w14:paraId="13D961A6" w14:textId="5EEE4872" w:rsidR="009D1A1B" w:rsidRPr="001B66ED" w:rsidRDefault="006505F2" w:rsidP="00EE1E8B">
            <w:pPr>
              <w:tabs>
                <w:tab w:val="left" w:pos="2835"/>
              </w:tabs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Clôture de projet et retours d’expériences</w:t>
            </w:r>
          </w:p>
        </w:tc>
      </w:tr>
      <w:tr w:rsidR="006505F2" w:rsidRPr="001B66ED" w14:paraId="35CD1A9C" w14:textId="77777777" w:rsidTr="002A6AA8">
        <w:tc>
          <w:tcPr>
            <w:tcW w:w="10466" w:type="dxa"/>
            <w:gridSpan w:val="3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</w:tcPr>
          <w:p w14:paraId="055F585A" w14:textId="2CE2FD54" w:rsidR="006505F2" w:rsidRPr="001B66ED" w:rsidRDefault="006505F2" w:rsidP="002A6AA8">
            <w:pPr>
              <w:tabs>
                <w:tab w:val="left" w:pos="2835"/>
              </w:tabs>
              <w:jc w:val="both"/>
              <w:rPr>
                <w:rFonts w:cstheme="minorHAnsi"/>
                <w:b/>
                <w:bCs/>
                <w:smallCaps/>
              </w:rPr>
            </w:pPr>
            <w:r>
              <w:rPr>
                <w:rFonts w:cstheme="minorHAnsi"/>
                <w:b/>
                <w:bCs/>
                <w:smallCaps/>
              </w:rPr>
              <w:t>Evaluation</w:t>
            </w:r>
          </w:p>
        </w:tc>
      </w:tr>
      <w:tr w:rsidR="002E107C" w:rsidRPr="001B66ED" w14:paraId="0ED30533" w14:textId="77777777" w:rsidTr="00813E1A">
        <w:tc>
          <w:tcPr>
            <w:tcW w:w="1422" w:type="dxa"/>
            <w:gridSpan w:val="2"/>
            <w:tcBorders>
              <w:top w:val="single" w:sz="4" w:space="0" w:color="F2F2F2" w:themeColor="background1" w:themeShade="F2"/>
              <w:left w:val="nil"/>
              <w:bottom w:val="nil"/>
              <w:right w:val="nil"/>
            </w:tcBorders>
          </w:tcPr>
          <w:p w14:paraId="43CC5DBC" w14:textId="77777777" w:rsidR="002E107C" w:rsidRPr="001B66ED" w:rsidRDefault="002E107C" w:rsidP="00EE1E8B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smallCaps/>
              </w:rPr>
            </w:pPr>
          </w:p>
        </w:tc>
        <w:tc>
          <w:tcPr>
            <w:tcW w:w="9044" w:type="dxa"/>
            <w:tcBorders>
              <w:top w:val="single" w:sz="4" w:space="0" w:color="F2F2F2" w:themeColor="background1" w:themeShade="F2"/>
              <w:left w:val="nil"/>
              <w:bottom w:val="nil"/>
              <w:right w:val="nil"/>
            </w:tcBorders>
          </w:tcPr>
          <w:p w14:paraId="1234CE17" w14:textId="77777777" w:rsidR="002E107C" w:rsidRDefault="002E107C" w:rsidP="00EE1E8B">
            <w:pPr>
              <w:tabs>
                <w:tab w:val="left" w:pos="2835"/>
              </w:tabs>
              <w:jc w:val="both"/>
              <w:rPr>
                <w:rFonts w:cstheme="minorHAnsi"/>
              </w:rPr>
            </w:pPr>
          </w:p>
        </w:tc>
      </w:tr>
      <w:tr w:rsidR="00AD1965" w:rsidRPr="00AD1965" w14:paraId="22B53C72" w14:textId="77777777" w:rsidTr="004E3986">
        <w:tblPrEx>
          <w:tblBorders>
            <w:top w:val="single" w:sz="2" w:space="0" w:color="004379"/>
            <w:left w:val="single" w:sz="2" w:space="0" w:color="004379"/>
            <w:bottom w:val="single" w:sz="2" w:space="0" w:color="004379"/>
            <w:right w:val="single" w:sz="2" w:space="0" w:color="004379"/>
            <w:insideH w:val="single" w:sz="2" w:space="0" w:color="004379"/>
            <w:insideV w:val="single" w:sz="2" w:space="0" w:color="004379"/>
          </w:tblBorders>
        </w:tblPrEx>
        <w:trPr>
          <w:trHeight w:val="240"/>
        </w:trPr>
        <w:tc>
          <w:tcPr>
            <w:tcW w:w="1046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507B3BE2" w14:textId="77777777" w:rsidR="002E107C" w:rsidRPr="00AD1965" w:rsidRDefault="002E107C" w:rsidP="00EE1E8B">
            <w:pPr>
              <w:rPr>
                <w:rFonts w:eastAsia="Times New Roman" w:cstheme="minorHAnsi"/>
                <w:color w:val="004376"/>
                <w:szCs w:val="18"/>
              </w:rPr>
            </w:pPr>
            <w:r w:rsidRPr="00AD1965">
              <w:rPr>
                <w:b/>
                <w:color w:val="004376"/>
                <w:sz w:val="28"/>
                <w:szCs w:val="28"/>
              </w:rPr>
              <w:t>Contact formation </w:t>
            </w:r>
          </w:p>
        </w:tc>
      </w:tr>
      <w:tr w:rsidR="00AE344E" w:rsidRPr="003A08F6" w14:paraId="23C239F9" w14:textId="77777777" w:rsidTr="005977D3">
        <w:tblPrEx>
          <w:tblBorders>
            <w:top w:val="single" w:sz="2" w:space="0" w:color="004379"/>
            <w:left w:val="single" w:sz="2" w:space="0" w:color="004379"/>
            <w:bottom w:val="single" w:sz="2" w:space="0" w:color="004379"/>
            <w:right w:val="single" w:sz="2" w:space="0" w:color="004379"/>
            <w:insideH w:val="single" w:sz="2" w:space="0" w:color="004379"/>
            <w:insideV w:val="single" w:sz="2" w:space="0" w:color="004379"/>
          </w:tblBorders>
        </w:tblPrEx>
        <w:trPr>
          <w:trHeight w:val="665"/>
        </w:trPr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1DDCB81C" w14:textId="77777777" w:rsidR="00AE344E" w:rsidRPr="003A08F6" w:rsidRDefault="00AE344E" w:rsidP="00EE1E8B">
            <w:pPr>
              <w:rPr>
                <w:color w:val="004379"/>
                <w:sz w:val="18"/>
                <w:szCs w:val="18"/>
              </w:rPr>
            </w:pPr>
            <w:r w:rsidRPr="003A08F6">
              <w:rPr>
                <w:color w:val="004379"/>
                <w:sz w:val="18"/>
                <w:szCs w:val="18"/>
              </w:rPr>
              <w:fldChar w:fldCharType="begin">
                <w:ffData>
                  <w:name w:val="CaseACocher6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A08F6">
              <w:rPr>
                <w:color w:val="004379"/>
                <w:sz w:val="18"/>
                <w:szCs w:val="18"/>
              </w:rPr>
              <w:instrText xml:space="preserve"> FORMCHECKBOX </w:instrText>
            </w:r>
            <w:r w:rsidR="00E14484">
              <w:rPr>
                <w:color w:val="004379"/>
                <w:sz w:val="18"/>
                <w:szCs w:val="18"/>
              </w:rPr>
            </w:r>
            <w:r w:rsidR="00E14484">
              <w:rPr>
                <w:color w:val="004379"/>
                <w:sz w:val="18"/>
                <w:szCs w:val="18"/>
              </w:rPr>
              <w:fldChar w:fldCharType="separate"/>
            </w:r>
            <w:r w:rsidRPr="003A08F6">
              <w:rPr>
                <w:color w:val="004379"/>
                <w:sz w:val="18"/>
                <w:szCs w:val="18"/>
              </w:rPr>
              <w:fldChar w:fldCharType="end"/>
            </w:r>
          </w:p>
          <w:p w14:paraId="378FC3B8" w14:textId="0950BDA2" w:rsidR="00AE344E" w:rsidRPr="003A08F6" w:rsidRDefault="00AE344E" w:rsidP="00EE1E8B">
            <w:pPr>
              <w:rPr>
                <w:color w:val="004379"/>
                <w:sz w:val="18"/>
                <w:szCs w:val="18"/>
              </w:rPr>
            </w:pPr>
            <w:r w:rsidRPr="003A08F6">
              <w:rPr>
                <w:color w:val="004379"/>
                <w:sz w:val="18"/>
                <w:szCs w:val="18"/>
              </w:rPr>
              <w:fldChar w:fldCharType="begin">
                <w:ffData>
                  <w:name w:val="CaseACocher6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A08F6">
              <w:rPr>
                <w:color w:val="004379"/>
                <w:sz w:val="18"/>
                <w:szCs w:val="18"/>
              </w:rPr>
              <w:instrText xml:space="preserve"> FORMCHECKBOX </w:instrText>
            </w:r>
            <w:r w:rsidR="00E14484">
              <w:rPr>
                <w:color w:val="004379"/>
                <w:sz w:val="18"/>
                <w:szCs w:val="18"/>
              </w:rPr>
            </w:r>
            <w:r w:rsidR="00E14484">
              <w:rPr>
                <w:color w:val="004379"/>
                <w:sz w:val="18"/>
                <w:szCs w:val="18"/>
              </w:rPr>
              <w:fldChar w:fldCharType="separate"/>
            </w:r>
            <w:r w:rsidRPr="003A08F6">
              <w:rPr>
                <w:color w:val="004379"/>
                <w:sz w:val="18"/>
                <w:szCs w:val="18"/>
              </w:rPr>
              <w:fldChar w:fldCharType="end"/>
            </w:r>
            <w:r w:rsidR="006505F2">
              <w:rPr>
                <w:color w:val="004379"/>
                <w:sz w:val="18"/>
                <w:szCs w:val="18"/>
              </w:rPr>
              <w:fldChar w:fldCharType="begin">
                <w:ffData>
                  <w:name w:val="CaseACocher65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bookmarkStart w:id="8" w:name="CaseACocher65"/>
            <w:r w:rsidR="006505F2">
              <w:rPr>
                <w:color w:val="004379"/>
                <w:sz w:val="18"/>
                <w:szCs w:val="18"/>
              </w:rPr>
              <w:instrText xml:space="preserve"> FORMCHECKBOX </w:instrText>
            </w:r>
            <w:r w:rsidR="00E14484">
              <w:rPr>
                <w:color w:val="004379"/>
                <w:sz w:val="18"/>
                <w:szCs w:val="18"/>
              </w:rPr>
            </w:r>
            <w:r w:rsidR="00E14484">
              <w:rPr>
                <w:color w:val="004379"/>
                <w:sz w:val="18"/>
                <w:szCs w:val="18"/>
              </w:rPr>
              <w:fldChar w:fldCharType="separate"/>
            </w:r>
            <w:r w:rsidR="006505F2">
              <w:rPr>
                <w:color w:val="004379"/>
                <w:sz w:val="18"/>
                <w:szCs w:val="18"/>
              </w:rPr>
              <w:fldChar w:fldCharType="end"/>
            </w:r>
            <w:bookmarkEnd w:id="8"/>
          </w:p>
          <w:p w14:paraId="21543081" w14:textId="77777777" w:rsidR="00AE344E" w:rsidRPr="003A08F6" w:rsidRDefault="00AE344E" w:rsidP="00EE1E8B">
            <w:pPr>
              <w:rPr>
                <w:sz w:val="18"/>
                <w:szCs w:val="18"/>
              </w:rPr>
            </w:pPr>
            <w:r w:rsidRPr="003A08F6">
              <w:rPr>
                <w:color w:val="004379"/>
                <w:sz w:val="18"/>
                <w:szCs w:val="18"/>
              </w:rPr>
              <w:fldChar w:fldCharType="begin">
                <w:ffData>
                  <w:name w:val="CaseACocher6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A08F6">
              <w:rPr>
                <w:color w:val="004379"/>
                <w:sz w:val="18"/>
                <w:szCs w:val="18"/>
              </w:rPr>
              <w:instrText xml:space="preserve"> FORMCHECKBOX </w:instrText>
            </w:r>
            <w:r w:rsidR="00E14484">
              <w:rPr>
                <w:color w:val="004379"/>
                <w:sz w:val="18"/>
                <w:szCs w:val="18"/>
              </w:rPr>
            </w:r>
            <w:r w:rsidR="00E14484">
              <w:rPr>
                <w:color w:val="004379"/>
                <w:sz w:val="18"/>
                <w:szCs w:val="18"/>
              </w:rPr>
              <w:fldChar w:fldCharType="separate"/>
            </w:r>
            <w:r w:rsidRPr="003A08F6">
              <w:rPr>
                <w:color w:val="004379"/>
                <w:sz w:val="18"/>
                <w:szCs w:val="18"/>
              </w:rPr>
              <w:fldChar w:fldCharType="end"/>
            </w:r>
          </w:p>
        </w:tc>
        <w:tc>
          <w:tcPr>
            <w:tcW w:w="100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35D5835B" w14:textId="77777777" w:rsidR="00D460F5" w:rsidRPr="003A08F6" w:rsidRDefault="0045003F" w:rsidP="00EE1E8B">
            <w:pPr>
              <w:rPr>
                <w:rStyle w:val="Lienhypertexte"/>
                <w:color w:val="auto"/>
                <w:sz w:val="18"/>
                <w:szCs w:val="18"/>
                <w:u w:val="none"/>
              </w:rPr>
            </w:pPr>
            <w:r w:rsidRPr="003A08F6">
              <w:rPr>
                <w:sz w:val="18"/>
                <w:szCs w:val="18"/>
              </w:rPr>
              <w:t>Lionel DÉLÉRI</w:t>
            </w:r>
            <w:r w:rsidR="00AE344E" w:rsidRPr="003A08F6">
              <w:rPr>
                <w:sz w:val="18"/>
                <w:szCs w:val="18"/>
              </w:rPr>
              <w:t xml:space="preserve">S – 05 65 75 56 99 – </w:t>
            </w:r>
            <w:r w:rsidR="009975A7" w:rsidRPr="009975A7">
              <w:rPr>
                <w:sz w:val="18"/>
                <w:szCs w:val="18"/>
              </w:rPr>
              <w:t>l.deleris@</w:t>
            </w:r>
            <w:r w:rsidR="009975A7">
              <w:rPr>
                <w:sz w:val="18"/>
                <w:szCs w:val="18"/>
              </w:rPr>
              <w:t>campus12avenue.fr</w:t>
            </w:r>
            <w:r w:rsidR="00D460F5" w:rsidRPr="003A08F6">
              <w:rPr>
                <w:rStyle w:val="Lienhypertexte"/>
                <w:color w:val="auto"/>
                <w:sz w:val="18"/>
                <w:szCs w:val="18"/>
                <w:u w:val="none"/>
              </w:rPr>
              <w:t xml:space="preserve"> </w:t>
            </w:r>
          </w:p>
          <w:p w14:paraId="5B1D0044" w14:textId="77777777" w:rsidR="00D460F5" w:rsidRPr="003A08F6" w:rsidRDefault="00AE344E" w:rsidP="00EE1E8B">
            <w:pPr>
              <w:rPr>
                <w:sz w:val="18"/>
                <w:szCs w:val="18"/>
              </w:rPr>
            </w:pPr>
            <w:r w:rsidRPr="003A08F6">
              <w:rPr>
                <w:sz w:val="18"/>
                <w:szCs w:val="18"/>
              </w:rPr>
              <w:t xml:space="preserve">Anne JEANJEAN – 05 65 59 59 03 – </w:t>
            </w:r>
            <w:r w:rsidR="009975A7">
              <w:rPr>
                <w:sz w:val="18"/>
                <w:szCs w:val="18"/>
              </w:rPr>
              <w:t>a.jeanjean</w:t>
            </w:r>
            <w:r w:rsidR="009975A7" w:rsidRPr="009975A7">
              <w:rPr>
                <w:sz w:val="18"/>
                <w:szCs w:val="18"/>
              </w:rPr>
              <w:t>@</w:t>
            </w:r>
            <w:r w:rsidR="009975A7">
              <w:rPr>
                <w:sz w:val="18"/>
                <w:szCs w:val="18"/>
              </w:rPr>
              <w:t>campus12avenue.fr</w:t>
            </w:r>
            <w:r w:rsidR="009975A7" w:rsidRPr="003A08F6">
              <w:rPr>
                <w:rStyle w:val="Lienhypertexte"/>
                <w:color w:val="auto"/>
                <w:sz w:val="18"/>
                <w:szCs w:val="18"/>
                <w:u w:val="none"/>
              </w:rPr>
              <w:t xml:space="preserve"> </w:t>
            </w:r>
            <w:r w:rsidR="00D460F5" w:rsidRPr="003A08F6">
              <w:rPr>
                <w:sz w:val="18"/>
                <w:szCs w:val="18"/>
              </w:rPr>
              <w:t>/ inter - site de Millau</w:t>
            </w:r>
          </w:p>
          <w:p w14:paraId="02A0121D" w14:textId="77777777" w:rsidR="00D460F5" w:rsidRPr="009975A7" w:rsidRDefault="00AE344E" w:rsidP="00EE1E8B">
            <w:pPr>
              <w:rPr>
                <w:color w:val="000000" w:themeColor="text1"/>
                <w:sz w:val="18"/>
                <w:szCs w:val="18"/>
              </w:rPr>
            </w:pPr>
            <w:r w:rsidRPr="003A08F6">
              <w:rPr>
                <w:sz w:val="18"/>
                <w:szCs w:val="18"/>
              </w:rPr>
              <w:t xml:space="preserve">Céline LONGUET – 05 65 75 56 77 – </w:t>
            </w:r>
            <w:r w:rsidR="009975A7" w:rsidRPr="009975A7">
              <w:rPr>
                <w:sz w:val="18"/>
                <w:szCs w:val="18"/>
              </w:rPr>
              <w:t xml:space="preserve">c.longuet@campus12avenue.fr </w:t>
            </w:r>
            <w:r w:rsidR="00D460F5" w:rsidRPr="003A08F6">
              <w:rPr>
                <w:rStyle w:val="Lienhypertexte"/>
                <w:color w:val="000000" w:themeColor="text1"/>
                <w:sz w:val="18"/>
                <w:szCs w:val="18"/>
                <w:u w:val="none"/>
              </w:rPr>
              <w:t>/ inter - site de Rodez</w:t>
            </w:r>
          </w:p>
          <w:p w14:paraId="51E39B1B" w14:textId="77777777" w:rsidR="00AE344E" w:rsidRPr="003A08F6" w:rsidRDefault="00AE344E" w:rsidP="00EE1E8B">
            <w:pPr>
              <w:rPr>
                <w:sz w:val="18"/>
                <w:szCs w:val="18"/>
              </w:rPr>
            </w:pPr>
            <w:r w:rsidRPr="003A08F6">
              <w:rPr>
                <w:sz w:val="18"/>
                <w:szCs w:val="18"/>
              </w:rPr>
              <w:t xml:space="preserve">Amélie MOULY – 05 65 75 56 84 – </w:t>
            </w:r>
            <w:r w:rsidR="009975A7" w:rsidRPr="009975A7">
              <w:rPr>
                <w:sz w:val="18"/>
                <w:szCs w:val="18"/>
              </w:rPr>
              <w:t xml:space="preserve">a.mouly@campus12avenue.fr </w:t>
            </w:r>
          </w:p>
        </w:tc>
      </w:tr>
    </w:tbl>
    <w:p w14:paraId="6D36C3CC" w14:textId="77777777" w:rsidR="008333D8" w:rsidRDefault="00AE344E" w:rsidP="00025927"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5D63AC21" wp14:editId="19FB3F18">
                <wp:simplePos x="0" y="0"/>
                <wp:positionH relativeFrom="column">
                  <wp:posOffset>3903345</wp:posOffset>
                </wp:positionH>
                <wp:positionV relativeFrom="paragraph">
                  <wp:posOffset>24765</wp:posOffset>
                </wp:positionV>
                <wp:extent cx="2667000" cy="1310640"/>
                <wp:effectExtent l="0" t="0" r="19050" b="22860"/>
                <wp:wrapNone/>
                <wp:docPr id="20" name="Groupe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67000" cy="1310640"/>
                          <a:chOff x="0" y="0"/>
                          <a:chExt cx="2667000" cy="1310640"/>
                        </a:xfrm>
                      </wpg:grpSpPr>
                      <wps:wsp>
                        <wps:cNvPr id="36" name="Organigramme : Terminateur 36"/>
                        <wps:cNvSpPr/>
                        <wps:spPr>
                          <a:xfrm>
                            <a:off x="68580" y="320040"/>
                            <a:ext cx="2560320" cy="990600"/>
                          </a:xfrm>
                          <a:prstGeom prst="flowChartTerminator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5"/>
                          </a:lnRef>
                          <a:fillRef idx="1">
                            <a:schemeClr val="lt1"/>
                          </a:fillRef>
                          <a:effectRef idx="0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Rectangle 6"/>
                        <wps:cNvSpPr/>
                        <wps:spPr>
                          <a:xfrm>
                            <a:off x="0" y="563880"/>
                            <a:ext cx="2667000" cy="55626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Organigramme : Connecteur 34"/>
                        <wps:cNvSpPr/>
                        <wps:spPr>
                          <a:xfrm>
                            <a:off x="1211580" y="137160"/>
                            <a:ext cx="359410" cy="359410"/>
                          </a:xfrm>
                          <a:prstGeom prst="flowChartConnector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5"/>
                          </a:lnRef>
                          <a:fillRef idx="1">
                            <a:schemeClr val="lt1"/>
                          </a:fillRef>
                          <a:effectRef idx="0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A521769" w14:textId="77777777" w:rsidR="00AE0E25" w:rsidRPr="00AE0E25" w:rsidRDefault="00AE0E25" w:rsidP="00AE0E25">
                              <w:pPr>
                                <w:jc w:val="center"/>
                                <w:rPr>
                                  <w:b/>
                                  <w:color w:val="004379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Zone de texte 2"/>
                        <wps:cNvSpPr txBox="1"/>
                        <wps:spPr>
                          <a:xfrm>
                            <a:off x="274320" y="495300"/>
                            <a:ext cx="2278380" cy="8077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0B57EB1" w14:textId="77777777" w:rsidR="006801B3" w:rsidRDefault="0000783A">
                              <w:permStart w:id="815284909" w:edGrp="everyone"/>
                              <w:r>
                                <w:t>Petit groupe</w:t>
                              </w:r>
                            </w:p>
                            <w:p w14:paraId="7BDFDEF7" w14:textId="7A51428D" w:rsidR="0000783A" w:rsidRDefault="006801B3">
                              <w:r>
                                <w:t>Suivre la formation « MS PROJECT » en suivant peut-être un plus</w:t>
                              </w:r>
                              <w:permEnd w:id="815284909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Zone de texte 37"/>
                        <wps:cNvSpPr txBox="1"/>
                        <wps:spPr>
                          <a:xfrm>
                            <a:off x="1165860" y="0"/>
                            <a:ext cx="312420" cy="6400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B6639C6" w14:textId="77777777" w:rsidR="00AE0E25" w:rsidRPr="00500E9E" w:rsidRDefault="00AE0E25" w:rsidP="00500E9E">
                              <w:pPr>
                                <w:pStyle w:val="Paragraphedeliste"/>
                                <w:numPr>
                                  <w:ilvl w:val="0"/>
                                  <w:numId w:val="25"/>
                                </w:numPr>
                                <w:rPr>
                                  <w:rFonts w:ascii="Wingdings" w:hAnsi="Wingdings"/>
                                  <w:b/>
                                  <w:color w:val="004379"/>
                                  <w:sz w:val="72"/>
                                  <w:szCs w:val="9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D63AC21" id="Groupe 20" o:spid="_x0000_s1026" style="position:absolute;margin-left:307.35pt;margin-top:1.95pt;width:210pt;height:103.2pt;z-index:251670528" coordsize="26670,131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">
                <v:shapetype id="_x0000_t116" coordsize="21600,21600" o:spt="116" path="m3475,qx,10800,3475,21600l18125,21600qx21600,10800,18125,xe">
                  <v:stroke joinstyle="miter"/>
                  <v:path gradientshapeok="t" o:connecttype="rect" textboxrect="1018,3163,20582,18437"/>
                </v:shapetype>
                <v:shape id="Organigramme : Terminateur 36" o:spid="_x0000_s1027" type="#_x0000_t116" style="position:absolute;left:685;top:3200;width:25604;height:99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" fillcolor="white [3201]" strokecolor="#ff8021 [3208]" strokeweight="1pt"/>
                <v:rect id="Rectangle 6" o:spid="_x0000_s1028" style="position:absolute;top:5638;width:26670;height:55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" fillcolor="white [3212]" strokecolor="white [3212]" strokeweight="1pt"/>
                <v:shapetype id="_x0000_t120" coordsize="21600,21600" o:spt="120" path="m10800,qx,10800,10800,21600,21600,10800,10800,xe">
                  <v:path gradientshapeok="t" o:connecttype="custom" o:connectlocs="10800,0;3163,3163;0,10800;3163,18437;10800,21600;18437,18437;21600,10800;18437,3163" textboxrect="3163,3163,18437,18437"/>
                </v:shapetype>
                <v:shape id="Organigramme : Connecteur 34" o:spid="_x0000_s1029" type="#_x0000_t120" style="position:absolute;left:12115;top:1371;width:3594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" fillcolor="white [3201]" strokecolor="#ff8021 [3208]" strokeweight="1pt">
                  <v:stroke joinstyle="miter"/>
                  <v:textbox>
                    <w:txbxContent>
                      <w:p w14:paraId="0A521769" w14:textId="77777777" w:rsidR="00AE0E25" w:rsidRPr="00AE0E25" w:rsidRDefault="00AE0E25" w:rsidP="00AE0E25">
                        <w:pPr>
                          <w:jc w:val="center"/>
                          <w:rPr>
                            <w:b/>
                            <w:color w:val="004379"/>
                          </w:rPr>
                        </w:pPr>
                      </w:p>
                    </w:txbxContent>
                  </v:textbox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Zone de texte 2" o:spid="_x0000_s1030" type="#_x0000_t202" style="position:absolute;left:2743;top:4953;width:22784;height:80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" filled="f" stroked="f" strokeweight=".5pt">
                  <v:textbox>
                    <w:txbxContent>
                      <w:p w14:paraId="00B57EB1" w14:textId="77777777" w:rsidR="006801B3" w:rsidRDefault="0000783A">
                        <w:permStart w:id="815284909" w:edGrp="everyone"/>
                        <w:r>
                          <w:t>Petit groupe</w:t>
                        </w:r>
                      </w:p>
                      <w:p w14:paraId="7BDFDEF7" w14:textId="7A51428D" w:rsidR="0000783A" w:rsidRDefault="006801B3">
                        <w:r>
                          <w:t>Suivre la formation « MS PROJECT » en suivant peut-être un plus</w:t>
                        </w:r>
                        <w:permEnd w:id="815284909"/>
                      </w:p>
                    </w:txbxContent>
                  </v:textbox>
                </v:shape>
                <v:shape id="Zone de texte 37" o:spid="_x0000_s1031" type="#_x0000_t202" style="position:absolute;left:11658;width:3124;height:6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" filled="f" stroked="f" strokeweight=".5pt">
                  <v:textbox>
                    <w:txbxContent>
                      <w:p w14:paraId="7B6639C6" w14:textId="77777777" w:rsidR="00AE0E25" w:rsidRPr="00500E9E" w:rsidRDefault="00AE0E25" w:rsidP="00500E9E">
                        <w:pPr>
                          <w:pStyle w:val="Paragraphedeliste"/>
                          <w:numPr>
                            <w:ilvl w:val="0"/>
                            <w:numId w:val="25"/>
                          </w:numPr>
                          <w:rPr>
                            <w:rFonts w:ascii="Wingdings" w:hAnsi="Wingdings"/>
                            <w:b/>
                            <w:color w:val="004379"/>
                            <w:sz w:val="72"/>
                            <w:szCs w:val="9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690247BE" w14:textId="77777777" w:rsidR="008333D8" w:rsidRDefault="008333D8" w:rsidP="00025927"/>
    <w:p w14:paraId="17872DC0" w14:textId="77777777" w:rsidR="00551C5A" w:rsidRDefault="00551C5A" w:rsidP="00025927"/>
    <w:p w14:paraId="37F2DD8A" w14:textId="77777777" w:rsidR="00551C5A" w:rsidRDefault="00551C5A" w:rsidP="00025927"/>
    <w:sectPr w:rsidR="00551C5A" w:rsidSect="00995D9C">
      <w:headerReference w:type="default" r:id="rId17"/>
      <w:footerReference w:type="default" r:id="rId18"/>
      <w:pgSz w:w="11906" w:h="16838"/>
      <w:pgMar w:top="720" w:right="720" w:bottom="720" w:left="720" w:header="0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C67830" w14:textId="77777777" w:rsidR="00FD71B8" w:rsidRDefault="00FD71B8" w:rsidP="007E62E9">
      <w:pPr>
        <w:spacing w:after="0" w:line="240" w:lineRule="auto"/>
      </w:pPr>
      <w:r>
        <w:separator/>
      </w:r>
    </w:p>
  </w:endnote>
  <w:endnote w:type="continuationSeparator" w:id="0">
    <w:p w14:paraId="7A8EA71E" w14:textId="77777777" w:rsidR="00FD71B8" w:rsidRDefault="00FD71B8" w:rsidP="007E62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lledutableau"/>
      <w:tblW w:w="10746" w:type="dxa"/>
      <w:tblInd w:w="-14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1990"/>
      <w:gridCol w:w="1559"/>
      <w:gridCol w:w="1276"/>
      <w:gridCol w:w="3539"/>
      <w:gridCol w:w="1134"/>
      <w:gridCol w:w="1248"/>
    </w:tblGrid>
    <w:tr w:rsidR="006C67E8" w:rsidRPr="007C5048" w14:paraId="0212941A" w14:textId="77777777" w:rsidTr="00396E43">
      <w:trPr>
        <w:trHeight w:val="128"/>
      </w:trPr>
      <w:tc>
        <w:tcPr>
          <w:tcW w:w="8364" w:type="dxa"/>
          <w:gridSpan w:val="4"/>
        </w:tcPr>
        <w:p w14:paraId="42510C52" w14:textId="77777777" w:rsidR="006C67E8" w:rsidRPr="007C5048" w:rsidRDefault="006C67E8" w:rsidP="00076CE8">
          <w:pPr>
            <w:pStyle w:val="Pieddepage"/>
            <w:tabs>
              <w:tab w:val="clear" w:pos="9072"/>
              <w:tab w:val="left" w:pos="6660"/>
              <w:tab w:val="left" w:pos="7920"/>
            </w:tabs>
            <w:spacing w:after="60"/>
            <w:rPr>
              <w:noProof/>
              <w:sz w:val="10"/>
              <w:szCs w:val="10"/>
              <w:lang w:eastAsia="fr-FR"/>
            </w:rPr>
          </w:pPr>
          <w:r w:rsidRPr="007C5048">
            <w:rPr>
              <w:snapToGrid w:val="0"/>
              <w:sz w:val="10"/>
              <w:szCs w:val="10"/>
            </w:rPr>
            <w:fldChar w:fldCharType="begin"/>
          </w:r>
          <w:r w:rsidRPr="007C5048">
            <w:rPr>
              <w:snapToGrid w:val="0"/>
              <w:sz w:val="10"/>
              <w:szCs w:val="10"/>
            </w:rPr>
            <w:instrText xml:space="preserve"> FILENAME \p </w:instrText>
          </w:r>
          <w:r w:rsidRPr="007C5048">
            <w:rPr>
              <w:snapToGrid w:val="0"/>
              <w:sz w:val="10"/>
              <w:szCs w:val="10"/>
            </w:rPr>
            <w:fldChar w:fldCharType="separate"/>
          </w:r>
          <w:r w:rsidR="00683434">
            <w:rPr>
              <w:noProof/>
              <w:snapToGrid w:val="0"/>
              <w:sz w:val="10"/>
              <w:szCs w:val="10"/>
            </w:rPr>
            <w:t>K:\Direction Formation\FPC\Documents Type\2 Concevoir Réactualiser\Programme_campus.docx</w:t>
          </w:r>
          <w:r w:rsidRPr="007C5048">
            <w:rPr>
              <w:snapToGrid w:val="0"/>
              <w:sz w:val="10"/>
              <w:szCs w:val="10"/>
            </w:rPr>
            <w:fldChar w:fldCharType="end"/>
          </w:r>
          <w:r w:rsidR="004E4E92">
            <w:rPr>
              <w:snapToGrid w:val="0"/>
              <w:sz w:val="10"/>
              <w:szCs w:val="10"/>
            </w:rPr>
            <w:t>_j</w:t>
          </w:r>
        </w:p>
      </w:tc>
      <w:tc>
        <w:tcPr>
          <w:tcW w:w="1134" w:type="dxa"/>
        </w:tcPr>
        <w:p w14:paraId="3A527DE8" w14:textId="77777777" w:rsidR="006C67E8" w:rsidRPr="007C5048" w:rsidRDefault="00DD6F71" w:rsidP="00AA2861">
          <w:pPr>
            <w:pStyle w:val="Pieddepage"/>
            <w:tabs>
              <w:tab w:val="clear" w:pos="4536"/>
              <w:tab w:val="clear" w:pos="9072"/>
              <w:tab w:val="center" w:pos="955"/>
            </w:tabs>
            <w:spacing w:after="60"/>
            <w:jc w:val="right"/>
            <w:rPr>
              <w:noProof/>
              <w:sz w:val="10"/>
              <w:szCs w:val="10"/>
              <w:lang w:eastAsia="fr-FR"/>
            </w:rPr>
          </w:pPr>
          <w:r>
            <w:rPr>
              <w:noProof/>
              <w:sz w:val="10"/>
              <w:szCs w:val="10"/>
              <w:lang w:eastAsia="fr-FR"/>
            </w:rPr>
            <w:t xml:space="preserve">Validé le </w:t>
          </w:r>
          <w:r w:rsidR="00AA2861">
            <w:rPr>
              <w:noProof/>
              <w:sz w:val="10"/>
              <w:szCs w:val="10"/>
              <w:lang w:eastAsia="fr-FR"/>
            </w:rPr>
            <w:t>18/10/2021</w:t>
          </w:r>
        </w:p>
      </w:tc>
      <w:tc>
        <w:tcPr>
          <w:tcW w:w="1248" w:type="dxa"/>
        </w:tcPr>
        <w:p w14:paraId="09B50F24" w14:textId="77777777" w:rsidR="006C67E8" w:rsidRPr="007C5048" w:rsidRDefault="00076CE8" w:rsidP="00076CE8">
          <w:pPr>
            <w:pStyle w:val="Pieddepage"/>
            <w:tabs>
              <w:tab w:val="clear" w:pos="9072"/>
              <w:tab w:val="left" w:pos="6660"/>
              <w:tab w:val="left" w:pos="7920"/>
            </w:tabs>
            <w:spacing w:after="60"/>
            <w:jc w:val="right"/>
            <w:rPr>
              <w:noProof/>
              <w:sz w:val="10"/>
              <w:szCs w:val="10"/>
              <w:lang w:eastAsia="fr-FR"/>
            </w:rPr>
          </w:pPr>
          <w:r w:rsidRPr="007C5048">
            <w:rPr>
              <w:noProof/>
              <w:sz w:val="10"/>
              <w:szCs w:val="10"/>
              <w:lang w:eastAsia="fr-FR"/>
            </w:rPr>
            <w:t xml:space="preserve">Page </w:t>
          </w:r>
          <w:r w:rsidRPr="007C5048">
            <w:rPr>
              <w:b/>
              <w:bCs/>
              <w:noProof/>
              <w:sz w:val="10"/>
              <w:szCs w:val="10"/>
              <w:lang w:eastAsia="fr-FR"/>
            </w:rPr>
            <w:fldChar w:fldCharType="begin"/>
          </w:r>
          <w:r w:rsidRPr="007C5048">
            <w:rPr>
              <w:b/>
              <w:bCs/>
              <w:noProof/>
              <w:sz w:val="10"/>
              <w:szCs w:val="10"/>
              <w:lang w:eastAsia="fr-FR"/>
            </w:rPr>
            <w:instrText>PAGE  \* Arabic  \* MERGEFORMAT</w:instrText>
          </w:r>
          <w:r w:rsidRPr="007C5048">
            <w:rPr>
              <w:b/>
              <w:bCs/>
              <w:noProof/>
              <w:sz w:val="10"/>
              <w:szCs w:val="10"/>
              <w:lang w:eastAsia="fr-FR"/>
            </w:rPr>
            <w:fldChar w:fldCharType="separate"/>
          </w:r>
          <w:r w:rsidR="004A257F">
            <w:rPr>
              <w:b/>
              <w:bCs/>
              <w:noProof/>
              <w:sz w:val="10"/>
              <w:szCs w:val="10"/>
              <w:lang w:eastAsia="fr-FR"/>
            </w:rPr>
            <w:t>2</w:t>
          </w:r>
          <w:r w:rsidRPr="007C5048">
            <w:rPr>
              <w:b/>
              <w:bCs/>
              <w:noProof/>
              <w:sz w:val="10"/>
              <w:szCs w:val="10"/>
              <w:lang w:eastAsia="fr-FR"/>
            </w:rPr>
            <w:fldChar w:fldCharType="end"/>
          </w:r>
          <w:r w:rsidRPr="007C5048">
            <w:rPr>
              <w:noProof/>
              <w:sz w:val="10"/>
              <w:szCs w:val="10"/>
              <w:lang w:eastAsia="fr-FR"/>
            </w:rPr>
            <w:t xml:space="preserve"> sur </w:t>
          </w:r>
          <w:r w:rsidRPr="007C5048">
            <w:rPr>
              <w:b/>
              <w:bCs/>
              <w:noProof/>
              <w:sz w:val="10"/>
              <w:szCs w:val="10"/>
              <w:lang w:eastAsia="fr-FR"/>
            </w:rPr>
            <w:fldChar w:fldCharType="begin"/>
          </w:r>
          <w:r w:rsidRPr="007C5048">
            <w:rPr>
              <w:b/>
              <w:bCs/>
              <w:noProof/>
              <w:sz w:val="10"/>
              <w:szCs w:val="10"/>
              <w:lang w:eastAsia="fr-FR"/>
            </w:rPr>
            <w:instrText>NUMPAGES  \* Arabic  \* MERGEFORMAT</w:instrText>
          </w:r>
          <w:r w:rsidRPr="007C5048">
            <w:rPr>
              <w:b/>
              <w:bCs/>
              <w:noProof/>
              <w:sz w:val="10"/>
              <w:szCs w:val="10"/>
              <w:lang w:eastAsia="fr-FR"/>
            </w:rPr>
            <w:fldChar w:fldCharType="separate"/>
          </w:r>
          <w:r w:rsidR="004A257F">
            <w:rPr>
              <w:b/>
              <w:bCs/>
              <w:noProof/>
              <w:sz w:val="10"/>
              <w:szCs w:val="10"/>
              <w:lang w:eastAsia="fr-FR"/>
            </w:rPr>
            <w:t>2</w:t>
          </w:r>
          <w:r w:rsidRPr="007C5048">
            <w:rPr>
              <w:b/>
              <w:bCs/>
              <w:noProof/>
              <w:sz w:val="10"/>
              <w:szCs w:val="10"/>
              <w:lang w:eastAsia="fr-FR"/>
            </w:rPr>
            <w:fldChar w:fldCharType="end"/>
          </w:r>
        </w:p>
      </w:tc>
    </w:tr>
    <w:tr w:rsidR="006C67E8" w:rsidRPr="005F6B17" w14:paraId="27B0542C" w14:textId="77777777" w:rsidTr="00985883">
      <w:trPr>
        <w:trHeight w:val="349"/>
      </w:trPr>
      <w:tc>
        <w:tcPr>
          <w:tcW w:w="1990" w:type="dxa"/>
        </w:tcPr>
        <w:p w14:paraId="1DC84984" w14:textId="77777777" w:rsidR="006C67E8" w:rsidRDefault="00932F99" w:rsidP="006C67E8">
          <w:pPr>
            <w:pStyle w:val="Pieddepage"/>
            <w:tabs>
              <w:tab w:val="left" w:pos="6660"/>
              <w:tab w:val="left" w:pos="7920"/>
            </w:tabs>
            <w:rPr>
              <w:snapToGrid w:val="0"/>
              <w:sz w:val="10"/>
            </w:rPr>
          </w:pPr>
          <w:r w:rsidRPr="00571F8A">
            <w:rPr>
              <w:noProof/>
              <w:lang w:eastAsia="fr-FR"/>
            </w:rPr>
            <w:drawing>
              <wp:anchor distT="0" distB="0" distL="114300" distR="114300" simplePos="0" relativeHeight="251839488" behindDoc="0" locked="0" layoutInCell="1" allowOverlap="1" wp14:anchorId="046578DD" wp14:editId="43DA7B4B">
                <wp:simplePos x="0" y="0"/>
                <wp:positionH relativeFrom="column">
                  <wp:posOffset>958850</wp:posOffset>
                </wp:positionH>
                <wp:positionV relativeFrom="paragraph">
                  <wp:posOffset>175895</wp:posOffset>
                </wp:positionV>
                <wp:extent cx="1156335" cy="278765"/>
                <wp:effectExtent l="0" t="0" r="5715" b="6985"/>
                <wp:wrapNone/>
                <wp:docPr id="43" name="Image 43" descr="K:\Direction Formation\FPC\Enregistrements\Amélie\LOGOS\Logo Formation Continue 21 06 202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K:\Direction Formation\FPC\Enregistrements\Amélie\LOGOS\Logo Formation Continue 21 06 202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6335" cy="278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797355">
            <w:rPr>
              <w:noProof/>
              <w:sz w:val="10"/>
              <w:lang w:eastAsia="fr-FR"/>
            </w:rPr>
            <w:drawing>
              <wp:inline distT="0" distB="0" distL="0" distR="0" wp14:anchorId="2FB8D140" wp14:editId="60405865">
                <wp:extent cx="831065" cy="622738"/>
                <wp:effectExtent l="0" t="0" r="7620" b="6350"/>
                <wp:docPr id="8" name="Imag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Présentation1.png"/>
                        <pic:cNvPicPr/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101" r="38421" b="20777"/>
                        <a:stretch/>
                      </pic:blipFill>
                      <pic:spPr bwMode="auto">
                        <a:xfrm>
                          <a:off x="0" y="0"/>
                          <a:ext cx="841275" cy="63038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559" w:type="dxa"/>
        </w:tcPr>
        <w:p w14:paraId="27B91CE8" w14:textId="77777777" w:rsidR="006C67E8" w:rsidRDefault="006C67E8" w:rsidP="006C67E8">
          <w:pPr>
            <w:pStyle w:val="Pieddepage"/>
            <w:tabs>
              <w:tab w:val="clear" w:pos="9072"/>
              <w:tab w:val="left" w:pos="6660"/>
              <w:tab w:val="left" w:pos="7920"/>
            </w:tabs>
            <w:rPr>
              <w:snapToGrid w:val="0"/>
              <w:sz w:val="10"/>
            </w:rPr>
          </w:pPr>
        </w:p>
      </w:tc>
      <w:tc>
        <w:tcPr>
          <w:tcW w:w="1276" w:type="dxa"/>
        </w:tcPr>
        <w:p w14:paraId="0396B37F" w14:textId="77777777" w:rsidR="006C67E8" w:rsidRPr="000805A1" w:rsidRDefault="00076CE8" w:rsidP="00273E39">
          <w:pPr>
            <w:jc w:val="both"/>
            <w:rPr>
              <w:bCs/>
              <w:iCs/>
              <w:color w:val="1F497D"/>
              <w:sz w:val="10"/>
              <w:szCs w:val="10"/>
            </w:rPr>
          </w:pPr>
          <w:r w:rsidRPr="00396E43">
            <w:rPr>
              <w:noProof/>
              <w:sz w:val="10"/>
              <w:szCs w:val="10"/>
              <w:lang w:eastAsia="fr-FR"/>
            </w:rPr>
            <w:drawing>
              <wp:anchor distT="0" distB="0" distL="114300" distR="114300" simplePos="0" relativeHeight="251835392" behindDoc="0" locked="0" layoutInCell="1" allowOverlap="1" wp14:anchorId="1F8BF3DC" wp14:editId="5716F83E">
                <wp:simplePos x="0" y="0"/>
                <wp:positionH relativeFrom="column">
                  <wp:posOffset>635</wp:posOffset>
                </wp:positionH>
                <wp:positionV relativeFrom="paragraph">
                  <wp:posOffset>0</wp:posOffset>
                </wp:positionV>
                <wp:extent cx="221319" cy="216000"/>
                <wp:effectExtent l="0" t="0" r="7620" b="0"/>
                <wp:wrapThrough wrapText="bothSides">
                  <wp:wrapPolygon edited="0">
                    <wp:start x="0" y="0"/>
                    <wp:lineTo x="0" y="19059"/>
                    <wp:lineTo x="20483" y="19059"/>
                    <wp:lineTo x="20483" y="0"/>
                    <wp:lineTo x="0" y="0"/>
                  </wp:wrapPolygon>
                </wp:wrapThrough>
                <wp:docPr id="55" name="Image 55" descr="Un adulte sur sept serait handicapé - Faire Face - Toute l'actualité du  handica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0" descr="Un adulte sur sept serait handicapé - Faire Face - Toute l'actualité du  handicap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21319" cy="21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396E43">
            <w:rPr>
              <w:bCs/>
              <w:i/>
              <w:iCs/>
              <w:sz w:val="10"/>
              <w:szCs w:val="10"/>
            </w:rPr>
            <w:t xml:space="preserve"> </w:t>
          </w:r>
          <w:r w:rsidR="006C67E8" w:rsidRPr="000805A1">
            <w:rPr>
              <w:bCs/>
              <w:iCs/>
              <w:sz w:val="10"/>
              <w:szCs w:val="10"/>
            </w:rPr>
            <w:t xml:space="preserve">Sous l’égide du Conseil Régional et de l’Agefiph, </w:t>
          </w:r>
          <w:r w:rsidR="00273E39" w:rsidRPr="000805A1">
            <w:rPr>
              <w:bCs/>
              <w:iCs/>
              <w:sz w:val="10"/>
              <w:szCs w:val="10"/>
            </w:rPr>
            <w:t>notre organisme de formation</w:t>
          </w:r>
          <w:r w:rsidR="006C67E8" w:rsidRPr="000805A1">
            <w:rPr>
              <w:bCs/>
              <w:iCs/>
              <w:sz w:val="10"/>
              <w:szCs w:val="10"/>
            </w:rPr>
            <w:t xml:space="preserve"> a signé la charte pour l’accueil des personnes en situation de handicap</w:t>
          </w:r>
          <w:r w:rsidRPr="000805A1">
            <w:rPr>
              <w:bCs/>
              <w:iCs/>
              <w:sz w:val="10"/>
              <w:szCs w:val="10"/>
            </w:rPr>
            <w:t>.</w:t>
          </w:r>
        </w:p>
      </w:tc>
      <w:tc>
        <w:tcPr>
          <w:tcW w:w="5921" w:type="dxa"/>
          <w:gridSpan w:val="3"/>
        </w:tcPr>
        <w:p w14:paraId="4770BFFD" w14:textId="77777777" w:rsidR="00531B39" w:rsidRPr="00B63F60" w:rsidRDefault="00B63F60" w:rsidP="006C67E8">
          <w:pPr>
            <w:rPr>
              <w:rFonts w:ascii="Arial" w:hAnsi="Arial" w:cs="Arial"/>
              <w:b/>
              <w:color w:val="D8652C"/>
              <w:sz w:val="14"/>
              <w:szCs w:val="14"/>
            </w:rPr>
          </w:pPr>
          <w:r w:rsidRPr="00B63F60">
            <w:rPr>
              <w:rFonts w:ascii="Arial" w:hAnsi="Arial" w:cs="Arial"/>
              <w:b/>
              <w:color w:val="D8652C"/>
              <w:sz w:val="14"/>
              <w:szCs w:val="14"/>
            </w:rPr>
            <w:t>EESC B</w:t>
          </w:r>
          <w:r w:rsidR="00273E39">
            <w:rPr>
              <w:rFonts w:ascii="Arial" w:hAnsi="Arial" w:cs="Arial"/>
              <w:b/>
              <w:color w:val="D8652C"/>
              <w:sz w:val="14"/>
              <w:szCs w:val="14"/>
            </w:rPr>
            <w:t xml:space="preserve">USINESS </w:t>
          </w:r>
          <w:r w:rsidRPr="00B63F60">
            <w:rPr>
              <w:rFonts w:ascii="Arial" w:hAnsi="Arial" w:cs="Arial"/>
              <w:b/>
              <w:color w:val="D8652C"/>
              <w:sz w:val="14"/>
              <w:szCs w:val="14"/>
            </w:rPr>
            <w:t>C</w:t>
          </w:r>
          <w:r w:rsidR="00273E39">
            <w:rPr>
              <w:rFonts w:ascii="Arial" w:hAnsi="Arial" w:cs="Arial"/>
              <w:b/>
              <w:color w:val="D8652C"/>
              <w:sz w:val="14"/>
              <w:szCs w:val="14"/>
            </w:rPr>
            <w:t xml:space="preserve">AMPUS 12 - </w:t>
          </w:r>
          <w:r w:rsidR="00273E39" w:rsidRPr="00B63F60">
            <w:rPr>
              <w:rFonts w:ascii="Arial" w:hAnsi="Arial" w:cs="Arial"/>
              <w:b/>
              <w:color w:val="D8652C"/>
              <w:sz w:val="14"/>
              <w:szCs w:val="14"/>
            </w:rPr>
            <w:t>CAMPUS XII</w:t>
          </w:r>
          <w:r w:rsidR="00273E39" w:rsidRPr="00B63F60">
            <w:rPr>
              <w:rFonts w:ascii="Arial" w:hAnsi="Arial" w:cs="Arial"/>
              <w:b/>
              <w:color w:val="D8652C"/>
              <w:sz w:val="14"/>
              <w:szCs w:val="14"/>
              <w:vertAlign w:val="superscript"/>
            </w:rPr>
            <w:t>e</w:t>
          </w:r>
          <w:r w:rsidR="00273E39" w:rsidRPr="00B63F60">
            <w:rPr>
              <w:rFonts w:ascii="Arial" w:hAnsi="Arial" w:cs="Arial"/>
              <w:b/>
              <w:color w:val="D8652C"/>
              <w:sz w:val="14"/>
              <w:szCs w:val="14"/>
            </w:rPr>
            <w:t xml:space="preserve"> AVENUE</w:t>
          </w:r>
        </w:p>
        <w:p w14:paraId="4B82373C" w14:textId="77777777" w:rsidR="006C67E8" w:rsidRPr="00B63F60" w:rsidRDefault="00531B39" w:rsidP="006C67E8">
          <w:pPr>
            <w:rPr>
              <w:rFonts w:ascii="Arial" w:hAnsi="Arial" w:cs="Arial"/>
              <w:color w:val="004376"/>
              <w:sz w:val="14"/>
              <w:szCs w:val="14"/>
            </w:rPr>
          </w:pPr>
          <w:r w:rsidRPr="00B63F60">
            <w:rPr>
              <w:rFonts w:ascii="Arial" w:hAnsi="Arial" w:cs="Arial"/>
              <w:b/>
              <w:color w:val="004376"/>
              <w:sz w:val="14"/>
              <w:szCs w:val="14"/>
            </w:rPr>
            <w:t>N° déclaration d’existence</w:t>
          </w:r>
          <w:r w:rsidR="00273E39">
            <w:rPr>
              <w:rFonts w:ascii="Arial" w:hAnsi="Arial" w:cs="Arial"/>
              <w:color w:val="004376"/>
              <w:sz w:val="14"/>
              <w:szCs w:val="14"/>
            </w:rPr>
            <w:t> : 76</w:t>
          </w:r>
          <w:r w:rsidRPr="00B63F60">
            <w:rPr>
              <w:rFonts w:ascii="Arial" w:hAnsi="Arial" w:cs="Arial"/>
              <w:color w:val="004376"/>
              <w:sz w:val="14"/>
              <w:szCs w:val="14"/>
            </w:rPr>
            <w:t xml:space="preserve"> 12 01010 12 - </w:t>
          </w:r>
          <w:r w:rsidRPr="00B63F60">
            <w:rPr>
              <w:rFonts w:ascii="Arial" w:hAnsi="Arial" w:cs="Arial"/>
              <w:b/>
              <w:color w:val="004376"/>
              <w:sz w:val="14"/>
              <w:szCs w:val="14"/>
            </w:rPr>
            <w:t>SIRET</w:t>
          </w:r>
          <w:r w:rsidRPr="00B63F60">
            <w:rPr>
              <w:rFonts w:ascii="Arial" w:hAnsi="Arial" w:cs="Arial"/>
              <w:color w:val="004376"/>
              <w:sz w:val="14"/>
              <w:szCs w:val="14"/>
            </w:rPr>
            <w:t> : 900 038 167 00012</w:t>
          </w:r>
        </w:p>
        <w:p w14:paraId="5D8DC8F8" w14:textId="77777777" w:rsidR="009013A7" w:rsidRDefault="00B63F60" w:rsidP="006C67E8">
          <w:pPr>
            <w:rPr>
              <w:rFonts w:ascii="Arial" w:hAnsi="Arial" w:cs="Arial"/>
              <w:color w:val="004376"/>
              <w:sz w:val="14"/>
              <w:szCs w:val="14"/>
            </w:rPr>
          </w:pPr>
          <w:r w:rsidRPr="00B63F60">
            <w:rPr>
              <w:rFonts w:ascii="Arial" w:hAnsi="Arial" w:cs="Arial"/>
              <w:b/>
              <w:color w:val="004376"/>
              <w:sz w:val="14"/>
              <w:szCs w:val="14"/>
            </w:rPr>
            <w:t>Siège social</w:t>
          </w:r>
          <w:r w:rsidRPr="00B63F60">
            <w:rPr>
              <w:rFonts w:ascii="Arial" w:hAnsi="Arial" w:cs="Arial"/>
              <w:color w:val="004376"/>
              <w:sz w:val="14"/>
              <w:szCs w:val="14"/>
            </w:rPr>
            <w:t> : CAMPUS XII</w:t>
          </w:r>
          <w:r w:rsidRPr="00B63F60">
            <w:rPr>
              <w:rFonts w:ascii="Arial" w:hAnsi="Arial" w:cs="Arial"/>
              <w:color w:val="004376"/>
              <w:sz w:val="14"/>
              <w:szCs w:val="14"/>
              <w:vertAlign w:val="superscript"/>
            </w:rPr>
            <w:t>e</w:t>
          </w:r>
          <w:r w:rsidRPr="00B63F60">
            <w:rPr>
              <w:rFonts w:ascii="Arial" w:hAnsi="Arial" w:cs="Arial"/>
              <w:color w:val="004376"/>
              <w:sz w:val="14"/>
              <w:szCs w:val="14"/>
            </w:rPr>
            <w:t xml:space="preserve"> AVENUE Cité de l’Entreprise et de la Formation </w:t>
          </w:r>
        </w:p>
        <w:p w14:paraId="2363B992" w14:textId="77777777" w:rsidR="00B63F60" w:rsidRPr="00B63F60" w:rsidRDefault="00B63F60" w:rsidP="006C67E8">
          <w:pPr>
            <w:rPr>
              <w:rFonts w:ascii="Arial" w:hAnsi="Arial" w:cs="Arial"/>
              <w:color w:val="004376"/>
              <w:sz w:val="14"/>
              <w:szCs w:val="14"/>
            </w:rPr>
          </w:pPr>
          <w:r w:rsidRPr="00B63F60">
            <w:rPr>
              <w:rFonts w:ascii="Arial" w:hAnsi="Arial" w:cs="Arial"/>
              <w:color w:val="004376"/>
              <w:sz w:val="14"/>
              <w:szCs w:val="14"/>
            </w:rPr>
            <w:t xml:space="preserve">5 </w:t>
          </w:r>
          <w:r w:rsidR="00273E39">
            <w:rPr>
              <w:rFonts w:ascii="Arial" w:hAnsi="Arial" w:cs="Arial"/>
              <w:color w:val="004376"/>
              <w:sz w:val="14"/>
              <w:szCs w:val="14"/>
            </w:rPr>
            <w:t>rue</w:t>
          </w:r>
          <w:r w:rsidRPr="00B63F60">
            <w:rPr>
              <w:rFonts w:ascii="Arial" w:hAnsi="Arial" w:cs="Arial"/>
              <w:color w:val="004376"/>
              <w:sz w:val="14"/>
              <w:szCs w:val="14"/>
            </w:rPr>
            <w:t xml:space="preserve"> de Bruxelles </w:t>
          </w:r>
          <w:r w:rsidR="00273E39">
            <w:rPr>
              <w:rFonts w:ascii="Arial" w:hAnsi="Arial" w:cs="Arial"/>
              <w:color w:val="004376"/>
              <w:sz w:val="14"/>
              <w:szCs w:val="14"/>
            </w:rPr>
            <w:t xml:space="preserve">BP 3349 </w:t>
          </w:r>
          <w:r w:rsidRPr="00B63F60">
            <w:rPr>
              <w:rFonts w:ascii="Arial" w:hAnsi="Arial" w:cs="Arial"/>
              <w:color w:val="004376"/>
              <w:sz w:val="14"/>
              <w:szCs w:val="14"/>
            </w:rPr>
            <w:t>12033</w:t>
          </w:r>
          <w:r>
            <w:rPr>
              <w:rFonts w:ascii="Arial" w:hAnsi="Arial" w:cs="Arial"/>
              <w:color w:val="004376"/>
              <w:sz w:val="14"/>
              <w:szCs w:val="14"/>
            </w:rPr>
            <w:t xml:space="preserve"> RODEZ</w:t>
          </w:r>
          <w:r w:rsidRPr="00B63F60">
            <w:rPr>
              <w:rFonts w:ascii="Arial" w:hAnsi="Arial" w:cs="Arial"/>
              <w:color w:val="004376"/>
              <w:sz w:val="14"/>
              <w:szCs w:val="14"/>
            </w:rPr>
            <w:t xml:space="preserve"> </w:t>
          </w:r>
          <w:r>
            <w:rPr>
              <w:rFonts w:ascii="Arial" w:hAnsi="Arial" w:cs="Arial"/>
              <w:color w:val="004376"/>
              <w:sz w:val="14"/>
              <w:szCs w:val="14"/>
            </w:rPr>
            <w:t>C</w:t>
          </w:r>
          <w:r w:rsidRPr="00B63F60">
            <w:rPr>
              <w:rFonts w:ascii="Arial" w:hAnsi="Arial" w:cs="Arial"/>
              <w:color w:val="004376"/>
              <w:sz w:val="14"/>
              <w:szCs w:val="14"/>
            </w:rPr>
            <w:t>edex 9</w:t>
          </w:r>
        </w:p>
        <w:p w14:paraId="43D2E9F5" w14:textId="77777777" w:rsidR="006C67E8" w:rsidRPr="00B63F60" w:rsidRDefault="00B63F60" w:rsidP="006C67E8">
          <w:pPr>
            <w:rPr>
              <w:rFonts w:ascii="Arial" w:hAnsi="Arial" w:cs="Arial"/>
              <w:color w:val="004376"/>
              <w:sz w:val="14"/>
              <w:szCs w:val="14"/>
            </w:rPr>
          </w:pPr>
          <w:r w:rsidRPr="00B63F60">
            <w:rPr>
              <w:rFonts w:ascii="Arial" w:hAnsi="Arial" w:cs="Arial"/>
              <w:b/>
              <w:color w:val="004376"/>
              <w:sz w:val="14"/>
              <w:szCs w:val="14"/>
            </w:rPr>
            <w:t>Site de R</w:t>
          </w:r>
          <w:r w:rsidR="00273E39">
            <w:rPr>
              <w:rFonts w:ascii="Arial" w:hAnsi="Arial" w:cs="Arial"/>
              <w:b/>
              <w:color w:val="004376"/>
              <w:sz w:val="14"/>
              <w:szCs w:val="14"/>
            </w:rPr>
            <w:t>odez</w:t>
          </w:r>
          <w:r w:rsidR="006C67E8" w:rsidRPr="00B63F60">
            <w:rPr>
              <w:rFonts w:ascii="Arial" w:hAnsi="Arial" w:cs="Arial"/>
              <w:color w:val="004376"/>
              <w:sz w:val="14"/>
              <w:szCs w:val="14"/>
            </w:rPr>
            <w:t> : 5, rue de Bruxelles</w:t>
          </w:r>
          <w:r>
            <w:rPr>
              <w:rFonts w:ascii="Arial" w:hAnsi="Arial" w:cs="Arial"/>
              <w:color w:val="004376"/>
              <w:sz w:val="14"/>
              <w:szCs w:val="14"/>
            </w:rPr>
            <w:t xml:space="preserve"> -</w:t>
          </w:r>
          <w:r w:rsidR="006C67E8" w:rsidRPr="00B63F60">
            <w:rPr>
              <w:rFonts w:ascii="Arial" w:hAnsi="Arial" w:cs="Arial"/>
              <w:color w:val="004376"/>
              <w:sz w:val="14"/>
              <w:szCs w:val="14"/>
            </w:rPr>
            <w:t xml:space="preserve"> </w:t>
          </w:r>
          <w:r w:rsidR="006C67E8" w:rsidRPr="00B63F60">
            <w:rPr>
              <w:rFonts w:ascii="Arial" w:hAnsi="Arial" w:cs="Arial"/>
              <w:b/>
              <w:color w:val="004376"/>
              <w:sz w:val="14"/>
              <w:szCs w:val="14"/>
            </w:rPr>
            <w:t>Site de Millau</w:t>
          </w:r>
          <w:r w:rsidR="006C67E8" w:rsidRPr="00B63F60">
            <w:rPr>
              <w:rFonts w:ascii="Arial" w:hAnsi="Arial" w:cs="Arial"/>
              <w:color w:val="004376"/>
              <w:sz w:val="14"/>
              <w:szCs w:val="14"/>
            </w:rPr>
            <w:t> : 38 boulevard de l’Ayrolle</w:t>
          </w:r>
          <w:r w:rsidR="00AD1965" w:rsidRPr="00B63F60">
            <w:rPr>
              <w:rFonts w:ascii="Arial" w:hAnsi="Arial" w:cs="Arial"/>
              <w:color w:val="004376"/>
              <w:sz w:val="14"/>
              <w:szCs w:val="14"/>
            </w:rPr>
            <w:t xml:space="preserve"> </w:t>
          </w:r>
        </w:p>
        <w:p w14:paraId="0D6646A1" w14:textId="77777777" w:rsidR="006C67E8" w:rsidRPr="00B63F60" w:rsidRDefault="00B63F60" w:rsidP="00B63F60">
          <w:pPr>
            <w:rPr>
              <w:rFonts w:ascii="Arial" w:hAnsi="Arial" w:cs="Arial"/>
              <w:snapToGrid w:val="0"/>
              <w:color w:val="004376"/>
              <w:sz w:val="14"/>
              <w:szCs w:val="14"/>
            </w:rPr>
          </w:pPr>
          <w:r w:rsidRPr="00B63F60">
            <w:rPr>
              <w:rFonts w:ascii="Arial" w:hAnsi="Arial" w:cs="Arial"/>
              <w:b/>
              <w:color w:val="004376"/>
              <w:sz w:val="14"/>
              <w:szCs w:val="14"/>
            </w:rPr>
            <w:t>Tél</w:t>
          </w:r>
          <w:r w:rsidRPr="00B63F60">
            <w:rPr>
              <w:rFonts w:ascii="Arial" w:hAnsi="Arial" w:cs="Arial"/>
              <w:color w:val="004376"/>
              <w:sz w:val="14"/>
              <w:szCs w:val="14"/>
            </w:rPr>
            <w:t xml:space="preserve"> : 05 65 77 77 00 </w:t>
          </w:r>
          <w:r w:rsidRPr="00B63F60">
            <w:rPr>
              <w:rFonts w:ascii="Arial" w:hAnsi="Arial" w:cs="Arial"/>
              <w:b/>
              <w:color w:val="004376"/>
              <w:sz w:val="14"/>
              <w:szCs w:val="14"/>
            </w:rPr>
            <w:t>Mail </w:t>
          </w:r>
          <w:r w:rsidRPr="00B63F60">
            <w:rPr>
              <w:rFonts w:ascii="Arial" w:hAnsi="Arial" w:cs="Arial"/>
              <w:color w:val="004376"/>
              <w:sz w:val="14"/>
              <w:szCs w:val="14"/>
            </w:rPr>
            <w:t xml:space="preserve">: </w:t>
          </w:r>
          <w:hyperlink r:id="rId4" w:history="1">
            <w:r w:rsidRPr="00B63F60">
              <w:rPr>
                <w:rStyle w:val="Lienhypertexte"/>
                <w:rFonts w:ascii="Arial" w:hAnsi="Arial" w:cs="Arial"/>
                <w:color w:val="004376"/>
                <w:sz w:val="14"/>
                <w:szCs w:val="14"/>
              </w:rPr>
              <w:t>fpc@campus12avenue.fr</w:t>
            </w:r>
          </w:hyperlink>
          <w:r w:rsidRPr="00B63F60">
            <w:rPr>
              <w:rFonts w:ascii="Arial" w:hAnsi="Arial" w:cs="Arial"/>
              <w:color w:val="004376"/>
              <w:sz w:val="14"/>
              <w:szCs w:val="14"/>
            </w:rPr>
            <w:t xml:space="preserve"> </w:t>
          </w:r>
          <w:r w:rsidRPr="00B63F60">
            <w:rPr>
              <w:rFonts w:ascii="Arial" w:hAnsi="Arial" w:cs="Arial"/>
              <w:b/>
              <w:color w:val="004376"/>
              <w:sz w:val="14"/>
              <w:szCs w:val="14"/>
            </w:rPr>
            <w:t>Web</w:t>
          </w:r>
          <w:r w:rsidRPr="00B63F60">
            <w:rPr>
              <w:rFonts w:ascii="Arial" w:hAnsi="Arial" w:cs="Arial"/>
              <w:color w:val="004376"/>
              <w:sz w:val="14"/>
              <w:szCs w:val="14"/>
            </w:rPr>
            <w:t xml:space="preserve"> : </w:t>
          </w:r>
          <w:hyperlink r:id="rId5" w:history="1">
            <w:r w:rsidRPr="00B63F60">
              <w:rPr>
                <w:rStyle w:val="Lienhypertexte"/>
                <w:rFonts w:ascii="Arial" w:hAnsi="Arial" w:cs="Arial"/>
                <w:color w:val="004376"/>
                <w:sz w:val="14"/>
                <w:szCs w:val="14"/>
              </w:rPr>
              <w:t>www.campus12avenue.fr</w:t>
            </w:r>
          </w:hyperlink>
        </w:p>
      </w:tc>
    </w:tr>
  </w:tbl>
  <w:p w14:paraId="3299F2FA" w14:textId="77777777" w:rsidR="005E0E2E" w:rsidRPr="009C0B80" w:rsidRDefault="00CC67DF" w:rsidP="00727F35">
    <w:pPr>
      <w:pStyle w:val="Pieddepage"/>
      <w:rPr>
        <w:sz w:val="2"/>
        <w:szCs w:val="2"/>
      </w:rPr>
    </w:pPr>
    <w:r>
      <w:rPr>
        <w:noProof/>
        <w:sz w:val="2"/>
        <w:szCs w:val="2"/>
        <w:lang w:eastAsia="fr-FR"/>
      </w:rPr>
      <mc:AlternateContent>
        <mc:Choice Requires="wps">
          <w:drawing>
            <wp:anchor distT="0" distB="0" distL="114300" distR="114300" simplePos="0" relativeHeight="251847680" behindDoc="0" locked="0" layoutInCell="1" allowOverlap="1" wp14:anchorId="273E3AA4" wp14:editId="195C706F">
              <wp:simplePos x="0" y="0"/>
              <wp:positionH relativeFrom="column">
                <wp:posOffset>-67235</wp:posOffset>
              </wp:positionH>
              <wp:positionV relativeFrom="paragraph">
                <wp:posOffset>301102</wp:posOffset>
              </wp:positionV>
              <wp:extent cx="6974541" cy="17930"/>
              <wp:effectExtent l="0" t="0" r="17145" b="20320"/>
              <wp:wrapNone/>
              <wp:docPr id="44" name="Connecteur droit 4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6974541" cy="1793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2E2A8B2F" id="Connecteur droit 44" o:spid="_x0000_s1026" style="position:absolute;flip:x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.3pt,23.7pt" to="543.9pt,2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" strokecolor="#4e67c8 [3204]" strokeweight=".5pt">
              <v:stroke joinstyle="miter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8FE454" w14:textId="77777777" w:rsidR="00FD71B8" w:rsidRDefault="00FD71B8" w:rsidP="007E62E9">
      <w:pPr>
        <w:spacing w:after="0" w:line="240" w:lineRule="auto"/>
      </w:pPr>
      <w:r>
        <w:separator/>
      </w:r>
    </w:p>
  </w:footnote>
  <w:footnote w:type="continuationSeparator" w:id="0">
    <w:p w14:paraId="79BE60C4" w14:textId="77777777" w:rsidR="00FD71B8" w:rsidRDefault="00FD71B8" w:rsidP="007E62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3E45D9" w14:textId="77777777" w:rsidR="005E0E2E" w:rsidRDefault="002C5499" w:rsidP="00B9181D">
    <w:pPr>
      <w:pStyle w:val="En-tte"/>
      <w:tabs>
        <w:tab w:val="left" w:pos="3300"/>
      </w:tabs>
      <w:ind w:left="-709" w:right="-720"/>
      <w:rPr>
        <w:noProof/>
        <w:lang w:eastAsia="fr-FR"/>
      </w:rPr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84192" behindDoc="0" locked="0" layoutInCell="1" allowOverlap="1" wp14:anchorId="1ED0F905" wp14:editId="51EDECF0">
              <wp:simplePos x="0" y="0"/>
              <wp:positionH relativeFrom="column">
                <wp:posOffset>3872865</wp:posOffset>
              </wp:positionH>
              <wp:positionV relativeFrom="paragraph">
                <wp:posOffset>284480</wp:posOffset>
              </wp:positionV>
              <wp:extent cx="3116580" cy="464820"/>
              <wp:effectExtent l="0" t="0" r="7620" b="0"/>
              <wp:wrapNone/>
              <wp:docPr id="1" name="Zone de text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116580" cy="46482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29020"/>
                        </a:srgbClr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255B8706" w14:textId="77777777" w:rsidR="006D4091" w:rsidRPr="00AD1965" w:rsidRDefault="006D4091" w:rsidP="006D4091">
                          <w:pPr>
                            <w:jc w:val="right"/>
                            <w:rPr>
                              <w:b/>
                              <w:color w:val="004376"/>
                              <w:sz w:val="42"/>
                              <w:szCs w:val="42"/>
                            </w:rPr>
                          </w:pPr>
                          <w:r w:rsidRPr="00AD1965">
                            <w:rPr>
                              <w:b/>
                              <w:color w:val="004376"/>
                              <w:sz w:val="42"/>
                              <w:szCs w:val="42"/>
                            </w:rPr>
                            <w:t>Programme de formation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ED0F905" id="_x0000_t202" coordsize="21600,21600" o:spt="202" path="m,l,21600r21600,l21600,xe">
              <v:stroke joinstyle="miter"/>
              <v:path gradientshapeok="t" o:connecttype="rect"/>
            </v:shapetype>
            <v:shape id="Zone de texte 1" o:spid="_x0000_s1032" type="#_x0000_t202" style="position:absolute;left:0;text-align:left;margin-left:304.95pt;margin-top:22.4pt;width:245.4pt;height:36.6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" stroked="f" strokeweight=".5pt">
              <v:fill opacity="19018f"/>
              <v:textbox>
                <w:txbxContent>
                  <w:p w14:paraId="255B8706" w14:textId="77777777" w:rsidR="006D4091" w:rsidRPr="00AD1965" w:rsidRDefault="006D4091" w:rsidP="006D4091">
                    <w:pPr>
                      <w:jc w:val="right"/>
                      <w:rPr>
                        <w:b/>
                        <w:color w:val="004376"/>
                        <w:sz w:val="42"/>
                        <w:szCs w:val="42"/>
                      </w:rPr>
                    </w:pPr>
                    <w:r w:rsidRPr="00AD1965">
                      <w:rPr>
                        <w:b/>
                        <w:color w:val="004376"/>
                        <w:sz w:val="42"/>
                        <w:szCs w:val="42"/>
                      </w:rPr>
                      <w:t>Programme de formation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841536" behindDoc="0" locked="0" layoutInCell="1" allowOverlap="1" wp14:anchorId="2FA78EE7" wp14:editId="4A21F3FB">
              <wp:simplePos x="0" y="0"/>
              <wp:positionH relativeFrom="column">
                <wp:posOffset>1750060</wp:posOffset>
              </wp:positionH>
              <wp:positionV relativeFrom="paragraph">
                <wp:posOffset>490855</wp:posOffset>
              </wp:positionV>
              <wp:extent cx="555625" cy="174625"/>
              <wp:effectExtent l="0" t="0" r="0" b="0"/>
              <wp:wrapNone/>
              <wp:docPr id="38" name="Zone de texte 3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5625" cy="1746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83CE5B3" w14:textId="77777777" w:rsidR="00CC67DF" w:rsidRPr="00CC67DF" w:rsidRDefault="00CC67DF">
                          <w:pPr>
                            <w:rPr>
                              <w:sz w:val="10"/>
                            </w:rPr>
                          </w:pPr>
                          <w:r w:rsidRPr="00CC67DF">
                            <w:rPr>
                              <w:sz w:val="10"/>
                            </w:rPr>
                            <w:t xml:space="preserve">Créé par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FA78EE7" id="Zone de texte 38" o:spid="_x0000_s1033" type="#_x0000_t202" style="position:absolute;left:0;text-align:left;margin-left:137.8pt;margin-top:38.65pt;width:43.75pt;height:13.75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" filled="f" stroked="f" strokeweight=".5pt">
              <v:textbox>
                <w:txbxContent>
                  <w:p w14:paraId="183CE5B3" w14:textId="77777777" w:rsidR="00CC67DF" w:rsidRPr="00CC67DF" w:rsidRDefault="00CC67DF">
                    <w:pPr>
                      <w:rPr>
                        <w:sz w:val="10"/>
                      </w:rPr>
                    </w:pPr>
                    <w:r w:rsidRPr="00CC67DF">
                      <w:rPr>
                        <w:sz w:val="10"/>
                      </w:rPr>
                      <w:t xml:space="preserve">Créé par 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fr-FR"/>
      </w:rPr>
      <w:drawing>
        <wp:anchor distT="0" distB="0" distL="114300" distR="114300" simplePos="0" relativeHeight="251658240" behindDoc="0" locked="0" layoutInCell="1" allowOverlap="1" wp14:anchorId="1399C9A4" wp14:editId="0DD949CF">
          <wp:simplePos x="0" y="0"/>
          <wp:positionH relativeFrom="column">
            <wp:posOffset>1791123</wp:posOffset>
          </wp:positionH>
          <wp:positionV relativeFrom="paragraph">
            <wp:posOffset>619125</wp:posOffset>
          </wp:positionV>
          <wp:extent cx="612775" cy="179070"/>
          <wp:effectExtent l="0" t="0" r="0" b="0"/>
          <wp:wrapNone/>
          <wp:docPr id="50" name="Image 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775" cy="1790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fr-FR"/>
      </w:rPr>
      <w:drawing>
        <wp:anchor distT="0" distB="0" distL="114300" distR="114300" simplePos="0" relativeHeight="251848704" behindDoc="0" locked="0" layoutInCell="1" allowOverlap="1" wp14:anchorId="63F14AA3" wp14:editId="3AC93126">
          <wp:simplePos x="0" y="0"/>
          <wp:positionH relativeFrom="column">
            <wp:posOffset>1357418</wp:posOffset>
          </wp:positionH>
          <wp:positionV relativeFrom="paragraph">
            <wp:posOffset>405765</wp:posOffset>
          </wp:positionV>
          <wp:extent cx="290830" cy="359410"/>
          <wp:effectExtent l="0" t="0" r="0" b="2540"/>
          <wp:wrapNone/>
          <wp:docPr id="13" name="Imag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logo campus 12avenue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0830" cy="359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71F8A">
      <w:rPr>
        <w:noProof/>
        <w:lang w:eastAsia="fr-FR"/>
      </w:rPr>
      <w:drawing>
        <wp:anchor distT="0" distB="0" distL="114300" distR="114300" simplePos="0" relativeHeight="251836416" behindDoc="0" locked="0" layoutInCell="1" allowOverlap="1" wp14:anchorId="536F41CA" wp14:editId="6E3BCB0E">
          <wp:simplePos x="0" y="0"/>
          <wp:positionH relativeFrom="column">
            <wp:posOffset>-247650</wp:posOffset>
          </wp:positionH>
          <wp:positionV relativeFrom="paragraph">
            <wp:posOffset>408728</wp:posOffset>
          </wp:positionV>
          <wp:extent cx="1491615" cy="359410"/>
          <wp:effectExtent l="0" t="0" r="0" b="2540"/>
          <wp:wrapNone/>
          <wp:docPr id="5" name="Image 5" descr="K:\Direction Formation\FPC\Enregistrements\Amélie\LOGOS\Logo Formation Continue 21 06 202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K:\Direction Formation\FPC\Enregistrements\Amélie\LOGOS\Logo Formation Continue 21 06 2021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91615" cy="3594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85883">
      <w:rPr>
        <w:noProof/>
        <w:lang w:eastAsia="fr-FR"/>
      </w:rPr>
      <w:drawing>
        <wp:inline distT="0" distB="0" distL="0" distR="0" wp14:anchorId="06E9CEC7" wp14:editId="52AE50FA">
          <wp:extent cx="7543800" cy="944880"/>
          <wp:effectExtent l="0" t="0" r="0" b="7620"/>
          <wp:docPr id="48" name="Image 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" name="Bandeau_mots.simple.png"/>
                  <pic:cNvPicPr/>
                </pic:nvPicPr>
                <pic:blipFill rotWithShape="1"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9950"/>
                  <a:stretch/>
                </pic:blipFill>
                <pic:spPr bwMode="auto">
                  <a:xfrm>
                    <a:off x="0" y="0"/>
                    <a:ext cx="7543800" cy="94488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398.05pt;height:398.05pt" o:bullet="t">
        <v:imagedata r:id="rId1" o:title="189677"/>
      </v:shape>
    </w:pict>
  </w:numPicBullet>
  <w:numPicBullet w:numPicBulletId="1">
    <w:pict>
      <v:shape id="_x0000_i1027" type="#_x0000_t75" style="width:403.45pt;height:403.45pt;visibility:visible;mso-wrap-style:square" o:bullet="t">
        <v:imagedata r:id="rId2" o:title="079-diploma"/>
      </v:shape>
    </w:pict>
  </w:numPicBullet>
  <w:numPicBullet w:numPicBulletId="2">
    <w:pict>
      <v:shape id="_x0000_i1028" type="#_x0000_t75" style="width:403.45pt;height:403.45pt;visibility:visible;mso-wrap-style:square" o:bullet="t">
        <v:imagedata r:id="rId3" o:title="034-target"/>
      </v:shape>
    </w:pict>
  </w:numPicBullet>
  <w:numPicBullet w:numPicBulletId="3">
    <w:pict>
      <v:shape id="_x0000_i1029" type="#_x0000_t75" style="width:403.45pt;height:403.45pt;visibility:visible;mso-wrap-style:square" o:bullet="t">
        <v:imagedata r:id="rId4" o:title="054-calendar"/>
      </v:shape>
    </w:pict>
  </w:numPicBullet>
  <w:abstractNum w:abstractNumId="0" w15:restartNumberingAfterBreak="0">
    <w:nsid w:val="0136296D"/>
    <w:multiLevelType w:val="hybridMultilevel"/>
    <w:tmpl w:val="0CFA51FA"/>
    <w:lvl w:ilvl="0" w:tplc="6E40EC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072E8A"/>
    <w:multiLevelType w:val="hybridMultilevel"/>
    <w:tmpl w:val="219CE8EE"/>
    <w:lvl w:ilvl="0" w:tplc="6E40EC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F848FE"/>
    <w:multiLevelType w:val="hybridMultilevel"/>
    <w:tmpl w:val="C6C4F920"/>
    <w:lvl w:ilvl="0" w:tplc="6C80DACC">
      <w:start w:val="1"/>
      <w:numFmt w:val="bullet"/>
      <w:lvlText w:val=""/>
      <w:lvlPicBulletId w:val="0"/>
      <w:lvlJc w:val="left"/>
      <w:pPr>
        <w:ind w:left="1038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75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7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9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1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3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5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7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98" w:hanging="360"/>
      </w:pPr>
      <w:rPr>
        <w:rFonts w:ascii="Wingdings" w:hAnsi="Wingdings" w:hint="default"/>
      </w:rPr>
    </w:lvl>
  </w:abstractNum>
  <w:abstractNum w:abstractNumId="3" w15:restartNumberingAfterBreak="0">
    <w:nsid w:val="0A9E0429"/>
    <w:multiLevelType w:val="hybridMultilevel"/>
    <w:tmpl w:val="41FE2B40"/>
    <w:lvl w:ilvl="0" w:tplc="6E40EC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AE13A3"/>
    <w:multiLevelType w:val="hybridMultilevel"/>
    <w:tmpl w:val="9050E91E"/>
    <w:lvl w:ilvl="0" w:tplc="DA9AF7B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964BDC"/>
    <w:multiLevelType w:val="hybridMultilevel"/>
    <w:tmpl w:val="0D944928"/>
    <w:lvl w:ilvl="0" w:tplc="6C80DAC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BB12BA"/>
    <w:multiLevelType w:val="hybridMultilevel"/>
    <w:tmpl w:val="30F0B608"/>
    <w:lvl w:ilvl="0" w:tplc="6E40ECEE">
      <w:start w:val="1"/>
      <w:numFmt w:val="bullet"/>
      <w:lvlText w:val=""/>
      <w:lvlJc w:val="left"/>
      <w:pPr>
        <w:ind w:left="1038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75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7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9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1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3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5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7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98" w:hanging="360"/>
      </w:pPr>
      <w:rPr>
        <w:rFonts w:ascii="Wingdings" w:hAnsi="Wingdings" w:hint="default"/>
      </w:rPr>
    </w:lvl>
  </w:abstractNum>
  <w:abstractNum w:abstractNumId="7" w15:restartNumberingAfterBreak="0">
    <w:nsid w:val="1C43633A"/>
    <w:multiLevelType w:val="hybridMultilevel"/>
    <w:tmpl w:val="CEE23A16"/>
    <w:lvl w:ilvl="0" w:tplc="6E40EC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0BF6A63"/>
    <w:multiLevelType w:val="hybridMultilevel"/>
    <w:tmpl w:val="289AEC3A"/>
    <w:lvl w:ilvl="0" w:tplc="B2226DFA">
      <w:start w:val="1"/>
      <w:numFmt w:val="bullet"/>
      <w:lvlText w:val=""/>
      <w:lvlJc w:val="left"/>
      <w:pPr>
        <w:ind w:left="133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05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7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9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21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93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5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7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94" w:hanging="360"/>
      </w:pPr>
      <w:rPr>
        <w:rFonts w:ascii="Wingdings" w:hAnsi="Wingdings" w:hint="default"/>
      </w:rPr>
    </w:lvl>
  </w:abstractNum>
  <w:abstractNum w:abstractNumId="9" w15:restartNumberingAfterBreak="0">
    <w:nsid w:val="23CE5DEC"/>
    <w:multiLevelType w:val="hybridMultilevel"/>
    <w:tmpl w:val="BE5C5EEC"/>
    <w:lvl w:ilvl="0" w:tplc="E7D469D2">
      <w:numFmt w:val="bullet"/>
      <w:lvlText w:val=""/>
      <w:lvlPicBulletId w:val="0"/>
      <w:lvlJc w:val="left"/>
      <w:pPr>
        <w:ind w:left="720" w:hanging="360"/>
      </w:pPr>
      <w:rPr>
        <w:rFonts w:ascii="Symbol" w:eastAsia="Times New Roman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66E774A"/>
    <w:multiLevelType w:val="hybridMultilevel"/>
    <w:tmpl w:val="28AEF098"/>
    <w:lvl w:ilvl="0" w:tplc="D2B882C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B9A69D8"/>
    <w:multiLevelType w:val="hybridMultilevel"/>
    <w:tmpl w:val="A01E3582"/>
    <w:lvl w:ilvl="0" w:tplc="2350306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F587055"/>
    <w:multiLevelType w:val="hybridMultilevel"/>
    <w:tmpl w:val="8732F5E6"/>
    <w:lvl w:ilvl="0" w:tplc="E7D469D2">
      <w:numFmt w:val="bullet"/>
      <w:lvlText w:val=""/>
      <w:lvlPicBulletId w:val="0"/>
      <w:lvlJc w:val="left"/>
      <w:pPr>
        <w:ind w:left="720" w:hanging="360"/>
      </w:pPr>
      <w:rPr>
        <w:rFonts w:ascii="Symbol" w:eastAsia="Times New Roman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60F1E5A"/>
    <w:multiLevelType w:val="hybridMultilevel"/>
    <w:tmpl w:val="3D4ACB5E"/>
    <w:lvl w:ilvl="0" w:tplc="6E40ECEE">
      <w:start w:val="1"/>
      <w:numFmt w:val="bullet"/>
      <w:lvlText w:val=""/>
      <w:lvlJc w:val="left"/>
      <w:pPr>
        <w:ind w:left="974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69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1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3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5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7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9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1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34" w:hanging="360"/>
      </w:pPr>
      <w:rPr>
        <w:rFonts w:ascii="Wingdings" w:hAnsi="Wingdings" w:hint="default"/>
      </w:rPr>
    </w:lvl>
  </w:abstractNum>
  <w:abstractNum w:abstractNumId="14" w15:restartNumberingAfterBreak="0">
    <w:nsid w:val="381B2FEA"/>
    <w:multiLevelType w:val="hybridMultilevel"/>
    <w:tmpl w:val="857079A0"/>
    <w:lvl w:ilvl="0" w:tplc="FD38D3A8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8F021A2"/>
    <w:multiLevelType w:val="hybridMultilevel"/>
    <w:tmpl w:val="F4BA260C"/>
    <w:lvl w:ilvl="0" w:tplc="E7D469D2">
      <w:numFmt w:val="bullet"/>
      <w:lvlText w:val=""/>
      <w:lvlPicBulletId w:val="0"/>
      <w:lvlJc w:val="left"/>
      <w:pPr>
        <w:ind w:left="720" w:hanging="360"/>
      </w:pPr>
      <w:rPr>
        <w:rFonts w:ascii="Symbol" w:eastAsia="Times New Roman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B1A1E45"/>
    <w:multiLevelType w:val="hybridMultilevel"/>
    <w:tmpl w:val="FB86EB06"/>
    <w:lvl w:ilvl="0" w:tplc="E7D469D2">
      <w:numFmt w:val="bullet"/>
      <w:lvlText w:val=""/>
      <w:lvlPicBulletId w:val="0"/>
      <w:lvlJc w:val="left"/>
      <w:pPr>
        <w:ind w:left="720" w:hanging="360"/>
      </w:pPr>
      <w:rPr>
        <w:rFonts w:ascii="Symbol" w:eastAsia="Times New Roman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C1D6044"/>
    <w:multiLevelType w:val="hybridMultilevel"/>
    <w:tmpl w:val="C8B45EDC"/>
    <w:lvl w:ilvl="0" w:tplc="B2226DFA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8" w15:restartNumberingAfterBreak="0">
    <w:nsid w:val="40B36050"/>
    <w:multiLevelType w:val="hybridMultilevel"/>
    <w:tmpl w:val="87B47B6E"/>
    <w:lvl w:ilvl="0" w:tplc="D2B882CA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  <w:color w:val="auto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19" w15:restartNumberingAfterBreak="0">
    <w:nsid w:val="41145212"/>
    <w:multiLevelType w:val="hybridMultilevel"/>
    <w:tmpl w:val="D1B461FA"/>
    <w:lvl w:ilvl="0" w:tplc="B2226DFA">
      <w:start w:val="1"/>
      <w:numFmt w:val="bullet"/>
      <w:lvlText w:val=""/>
      <w:lvlJc w:val="left"/>
      <w:pPr>
        <w:ind w:left="133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05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7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9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21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93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5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7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94" w:hanging="360"/>
      </w:pPr>
      <w:rPr>
        <w:rFonts w:ascii="Wingdings" w:hAnsi="Wingdings" w:hint="default"/>
      </w:rPr>
    </w:lvl>
  </w:abstractNum>
  <w:abstractNum w:abstractNumId="20" w15:restartNumberingAfterBreak="0">
    <w:nsid w:val="45FC1738"/>
    <w:multiLevelType w:val="hybridMultilevel"/>
    <w:tmpl w:val="ED8E185C"/>
    <w:lvl w:ilvl="0" w:tplc="6C80DACC">
      <w:start w:val="1"/>
      <w:numFmt w:val="bullet"/>
      <w:lvlText w:val=""/>
      <w:lvlPicBulletId w:val="0"/>
      <w:lvlJc w:val="left"/>
      <w:pPr>
        <w:ind w:left="668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3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28" w:hanging="360"/>
      </w:pPr>
      <w:rPr>
        <w:rFonts w:ascii="Wingdings" w:hAnsi="Wingdings" w:hint="default"/>
      </w:rPr>
    </w:lvl>
  </w:abstractNum>
  <w:abstractNum w:abstractNumId="21" w15:restartNumberingAfterBreak="0">
    <w:nsid w:val="47E4387D"/>
    <w:multiLevelType w:val="hybridMultilevel"/>
    <w:tmpl w:val="AAB0932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95C097F"/>
    <w:multiLevelType w:val="hybridMultilevel"/>
    <w:tmpl w:val="F704D9DE"/>
    <w:lvl w:ilvl="0" w:tplc="B2226DF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9767BC5"/>
    <w:multiLevelType w:val="hybridMultilevel"/>
    <w:tmpl w:val="1A48A93A"/>
    <w:lvl w:ilvl="0" w:tplc="6E40EC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4E93224"/>
    <w:multiLevelType w:val="hybridMultilevel"/>
    <w:tmpl w:val="C3D4585A"/>
    <w:lvl w:ilvl="0" w:tplc="116845D4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7A81150"/>
    <w:multiLevelType w:val="hybridMultilevel"/>
    <w:tmpl w:val="9EEAF946"/>
    <w:lvl w:ilvl="0" w:tplc="E7D469D2">
      <w:numFmt w:val="bullet"/>
      <w:lvlText w:val=""/>
      <w:lvlPicBulletId w:val="0"/>
      <w:lvlJc w:val="left"/>
      <w:pPr>
        <w:ind w:left="720" w:hanging="360"/>
      </w:pPr>
      <w:rPr>
        <w:rFonts w:ascii="Symbol" w:eastAsia="Times New Roman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84760FC"/>
    <w:multiLevelType w:val="hybridMultilevel"/>
    <w:tmpl w:val="D90AD828"/>
    <w:lvl w:ilvl="0" w:tplc="6E40EC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950091D"/>
    <w:multiLevelType w:val="hybridMultilevel"/>
    <w:tmpl w:val="94D068EA"/>
    <w:lvl w:ilvl="0" w:tplc="E7D469D2">
      <w:numFmt w:val="bullet"/>
      <w:lvlText w:val=""/>
      <w:lvlPicBulletId w:val="0"/>
      <w:lvlJc w:val="left"/>
      <w:pPr>
        <w:ind w:left="720" w:hanging="360"/>
      </w:pPr>
      <w:rPr>
        <w:rFonts w:ascii="Symbol" w:eastAsia="Times New Roman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45F5A50"/>
    <w:multiLevelType w:val="hybridMultilevel"/>
    <w:tmpl w:val="CE48509C"/>
    <w:lvl w:ilvl="0" w:tplc="6C80DACC">
      <w:start w:val="1"/>
      <w:numFmt w:val="bullet"/>
      <w:lvlText w:val=""/>
      <w:lvlPicBulletId w:val="0"/>
      <w:lvlJc w:val="left"/>
      <w:pPr>
        <w:ind w:left="676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3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36" w:hanging="360"/>
      </w:pPr>
      <w:rPr>
        <w:rFonts w:ascii="Wingdings" w:hAnsi="Wingdings" w:hint="default"/>
      </w:rPr>
    </w:lvl>
  </w:abstractNum>
  <w:abstractNum w:abstractNumId="29" w15:restartNumberingAfterBreak="0">
    <w:nsid w:val="664823AB"/>
    <w:multiLevelType w:val="hybridMultilevel"/>
    <w:tmpl w:val="8BFE2EDA"/>
    <w:lvl w:ilvl="0" w:tplc="6E40ECEE">
      <w:start w:val="1"/>
      <w:numFmt w:val="bullet"/>
      <w:lvlText w:val=""/>
      <w:lvlJc w:val="left"/>
      <w:pPr>
        <w:ind w:left="5464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60E3F4D"/>
    <w:multiLevelType w:val="hybridMultilevel"/>
    <w:tmpl w:val="5D4ED90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7F66C96"/>
    <w:multiLevelType w:val="hybridMultilevel"/>
    <w:tmpl w:val="CC28B5BE"/>
    <w:lvl w:ilvl="0" w:tplc="E7D469D2">
      <w:numFmt w:val="bullet"/>
      <w:lvlText w:val=""/>
      <w:lvlPicBulletId w:val="0"/>
      <w:lvlJc w:val="left"/>
      <w:pPr>
        <w:ind w:left="720" w:hanging="360"/>
      </w:pPr>
      <w:rPr>
        <w:rFonts w:ascii="Symbol" w:eastAsia="Times New Roman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8AC3C2D"/>
    <w:multiLevelType w:val="hybridMultilevel"/>
    <w:tmpl w:val="DB5C1750"/>
    <w:lvl w:ilvl="0" w:tplc="A68024C8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b w:val="0"/>
        <w:caps w:val="0"/>
        <w:smallCaps w:val="0"/>
        <w:color w:val="373CF5"/>
        <w:spacing w:val="0"/>
        <w:sz w:val="52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6350" w14:stA="53000" w14:stPos="0" w14:endA="300" w14:endPos="35500" w14:dist="0" w14:dir="5400000" w14:fadeDir="5400000" w14:sx="100000" w14:sy="-90000" w14:kx="0" w14:ky="0" w14:algn="bl"/>
        <w14:textOutline w14:w="0" w14:cap="flat" w14:cmpd="sng" w14:algn="ctr">
          <w14:noFill/>
          <w14:prstDash w14:val="solid"/>
          <w14:round/>
        </w14:textOutline>
        <w14:textFill>
          <w14:gradFill>
            <w14:gsLst>
              <w14:gs w14:pos="0">
                <w14:schemeClr w14:val="accent5">
                  <w14:lumMod w14:val="50000"/>
                </w14:schemeClr>
              </w14:gs>
              <w14:gs w14:pos="50000">
                <w14:schemeClr w14:val="accent5"/>
              </w14:gs>
              <w14:gs w14:pos="100000">
                <w14:schemeClr w14:val="accent5">
                  <w14:lumMod w14:val="60000"/>
                  <w14:lumOff w14:val="40000"/>
                </w14:schemeClr>
              </w14:gs>
            </w14:gsLst>
            <w14:lin w14:ang="5400000" w14:scaled="0"/>
          </w14:gradFill>
        </w14:textFill>
        <w14:props3d w14:extrusionH="0" w14:contourW="0" w14:prstMaterial="none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798546D8"/>
    <w:multiLevelType w:val="hybridMultilevel"/>
    <w:tmpl w:val="08C4BC6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CAB79F0"/>
    <w:multiLevelType w:val="hybridMultilevel"/>
    <w:tmpl w:val="658651B0"/>
    <w:lvl w:ilvl="0" w:tplc="6E40ECEE">
      <w:start w:val="1"/>
      <w:numFmt w:val="bullet"/>
      <w:lvlText w:val=""/>
      <w:lvlJc w:val="left"/>
      <w:pPr>
        <w:ind w:left="676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3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36" w:hanging="360"/>
      </w:pPr>
      <w:rPr>
        <w:rFonts w:ascii="Wingdings" w:hAnsi="Wingdings" w:hint="default"/>
      </w:rPr>
    </w:lvl>
  </w:abstractNum>
  <w:abstractNum w:abstractNumId="35" w15:restartNumberingAfterBreak="0">
    <w:nsid w:val="7FA22C8F"/>
    <w:multiLevelType w:val="hybridMultilevel"/>
    <w:tmpl w:val="EB1C3F6C"/>
    <w:lvl w:ilvl="0" w:tplc="E7D469D2">
      <w:numFmt w:val="bullet"/>
      <w:lvlText w:val=""/>
      <w:lvlPicBulletId w:val="0"/>
      <w:lvlJc w:val="left"/>
      <w:pPr>
        <w:ind w:left="720" w:hanging="360"/>
      </w:pPr>
      <w:rPr>
        <w:rFonts w:ascii="Symbol" w:eastAsia="Times New Roman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4"/>
  </w:num>
  <w:num w:numId="3">
    <w:abstractNumId w:val="12"/>
  </w:num>
  <w:num w:numId="4">
    <w:abstractNumId w:val="25"/>
  </w:num>
  <w:num w:numId="5">
    <w:abstractNumId w:val="27"/>
  </w:num>
  <w:num w:numId="6">
    <w:abstractNumId w:val="21"/>
  </w:num>
  <w:num w:numId="7">
    <w:abstractNumId w:val="15"/>
  </w:num>
  <w:num w:numId="8">
    <w:abstractNumId w:val="35"/>
  </w:num>
  <w:num w:numId="9">
    <w:abstractNumId w:val="16"/>
  </w:num>
  <w:num w:numId="10">
    <w:abstractNumId w:val="31"/>
  </w:num>
  <w:num w:numId="11">
    <w:abstractNumId w:val="9"/>
  </w:num>
  <w:num w:numId="12">
    <w:abstractNumId w:val="5"/>
  </w:num>
  <w:num w:numId="13">
    <w:abstractNumId w:val="2"/>
  </w:num>
  <w:num w:numId="14">
    <w:abstractNumId w:val="20"/>
  </w:num>
  <w:num w:numId="15">
    <w:abstractNumId w:val="28"/>
  </w:num>
  <w:num w:numId="16">
    <w:abstractNumId w:val="3"/>
  </w:num>
  <w:num w:numId="17">
    <w:abstractNumId w:val="11"/>
  </w:num>
  <w:num w:numId="18">
    <w:abstractNumId w:val="34"/>
  </w:num>
  <w:num w:numId="19">
    <w:abstractNumId w:val="13"/>
  </w:num>
  <w:num w:numId="20">
    <w:abstractNumId w:val="18"/>
  </w:num>
  <w:num w:numId="21">
    <w:abstractNumId w:val="6"/>
  </w:num>
  <w:num w:numId="22">
    <w:abstractNumId w:val="26"/>
  </w:num>
  <w:num w:numId="23">
    <w:abstractNumId w:val="30"/>
  </w:num>
  <w:num w:numId="24">
    <w:abstractNumId w:val="23"/>
  </w:num>
  <w:num w:numId="25">
    <w:abstractNumId w:val="32"/>
  </w:num>
  <w:num w:numId="26">
    <w:abstractNumId w:val="10"/>
  </w:num>
  <w:num w:numId="27">
    <w:abstractNumId w:val="0"/>
  </w:num>
  <w:num w:numId="28">
    <w:abstractNumId w:val="29"/>
  </w:num>
  <w:num w:numId="29">
    <w:abstractNumId w:val="33"/>
  </w:num>
  <w:num w:numId="30">
    <w:abstractNumId w:val="7"/>
  </w:num>
  <w:num w:numId="31">
    <w:abstractNumId w:val="1"/>
  </w:num>
  <w:num w:numId="32">
    <w:abstractNumId w:val="19"/>
  </w:num>
  <w:num w:numId="33">
    <w:abstractNumId w:val="8"/>
  </w:num>
  <w:num w:numId="34">
    <w:abstractNumId w:val="17"/>
  </w:num>
  <w:num w:numId="35">
    <w:abstractNumId w:val="22"/>
  </w:num>
  <w:num w:numId="3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ocumentProtection w:edit="comments" w:enforcement="0"/>
  <w:defaultTabStop w:val="57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62E9"/>
    <w:rsid w:val="0000783A"/>
    <w:rsid w:val="00025927"/>
    <w:rsid w:val="000268FE"/>
    <w:rsid w:val="00034D8C"/>
    <w:rsid w:val="00041EFA"/>
    <w:rsid w:val="000503CD"/>
    <w:rsid w:val="000626FB"/>
    <w:rsid w:val="00063D35"/>
    <w:rsid w:val="00076CE8"/>
    <w:rsid w:val="000805A1"/>
    <w:rsid w:val="00085F92"/>
    <w:rsid w:val="000A1853"/>
    <w:rsid w:val="000A39EF"/>
    <w:rsid w:val="000A54B3"/>
    <w:rsid w:val="000A640E"/>
    <w:rsid w:val="000C1262"/>
    <w:rsid w:val="000C3ADA"/>
    <w:rsid w:val="000E52B6"/>
    <w:rsid w:val="00100AA0"/>
    <w:rsid w:val="00101F16"/>
    <w:rsid w:val="00120064"/>
    <w:rsid w:val="0012066C"/>
    <w:rsid w:val="00145D3A"/>
    <w:rsid w:val="0015545D"/>
    <w:rsid w:val="00155DB0"/>
    <w:rsid w:val="001633A5"/>
    <w:rsid w:val="001774A3"/>
    <w:rsid w:val="0018206A"/>
    <w:rsid w:val="0018467D"/>
    <w:rsid w:val="001A56DF"/>
    <w:rsid w:val="001C70BC"/>
    <w:rsid w:val="001D1C06"/>
    <w:rsid w:val="00202C5A"/>
    <w:rsid w:val="002418E8"/>
    <w:rsid w:val="0025360C"/>
    <w:rsid w:val="00273E39"/>
    <w:rsid w:val="00283EB2"/>
    <w:rsid w:val="00285916"/>
    <w:rsid w:val="002A2C48"/>
    <w:rsid w:val="002B21EE"/>
    <w:rsid w:val="002B2A10"/>
    <w:rsid w:val="002B6D79"/>
    <w:rsid w:val="002C5499"/>
    <w:rsid w:val="002D3121"/>
    <w:rsid w:val="002E107C"/>
    <w:rsid w:val="002E537C"/>
    <w:rsid w:val="002E5418"/>
    <w:rsid w:val="00304F42"/>
    <w:rsid w:val="00305639"/>
    <w:rsid w:val="003125E7"/>
    <w:rsid w:val="00314747"/>
    <w:rsid w:val="00317E32"/>
    <w:rsid w:val="00334413"/>
    <w:rsid w:val="0035318C"/>
    <w:rsid w:val="00380789"/>
    <w:rsid w:val="00391976"/>
    <w:rsid w:val="00396E43"/>
    <w:rsid w:val="003A08F6"/>
    <w:rsid w:val="003A6845"/>
    <w:rsid w:val="003B3792"/>
    <w:rsid w:val="003E197E"/>
    <w:rsid w:val="00404665"/>
    <w:rsid w:val="00405BCA"/>
    <w:rsid w:val="00407896"/>
    <w:rsid w:val="00411F38"/>
    <w:rsid w:val="00424AEF"/>
    <w:rsid w:val="004329A7"/>
    <w:rsid w:val="004407D8"/>
    <w:rsid w:val="00443171"/>
    <w:rsid w:val="0045003F"/>
    <w:rsid w:val="00473009"/>
    <w:rsid w:val="00480E5F"/>
    <w:rsid w:val="004943F1"/>
    <w:rsid w:val="0049503A"/>
    <w:rsid w:val="00496ED0"/>
    <w:rsid w:val="004A257F"/>
    <w:rsid w:val="004C726E"/>
    <w:rsid w:val="004D5D51"/>
    <w:rsid w:val="004E1AC9"/>
    <w:rsid w:val="004E3303"/>
    <w:rsid w:val="004E3986"/>
    <w:rsid w:val="004E4E92"/>
    <w:rsid w:val="004F021C"/>
    <w:rsid w:val="004F1BE2"/>
    <w:rsid w:val="004F54AC"/>
    <w:rsid w:val="00500E9E"/>
    <w:rsid w:val="00510773"/>
    <w:rsid w:val="005167DE"/>
    <w:rsid w:val="00516E3A"/>
    <w:rsid w:val="00520EA7"/>
    <w:rsid w:val="00531B39"/>
    <w:rsid w:val="005362D8"/>
    <w:rsid w:val="00544A56"/>
    <w:rsid w:val="00551C5A"/>
    <w:rsid w:val="00553D02"/>
    <w:rsid w:val="0055645F"/>
    <w:rsid w:val="00556A34"/>
    <w:rsid w:val="00557842"/>
    <w:rsid w:val="00560F2C"/>
    <w:rsid w:val="00571F8A"/>
    <w:rsid w:val="005B3289"/>
    <w:rsid w:val="005B790E"/>
    <w:rsid w:val="005D2A66"/>
    <w:rsid w:val="005D46FA"/>
    <w:rsid w:val="005E0E2E"/>
    <w:rsid w:val="005E3962"/>
    <w:rsid w:val="005F67E9"/>
    <w:rsid w:val="005F6B17"/>
    <w:rsid w:val="00610FB5"/>
    <w:rsid w:val="00616972"/>
    <w:rsid w:val="00626BD6"/>
    <w:rsid w:val="00634B6E"/>
    <w:rsid w:val="00642D5D"/>
    <w:rsid w:val="006505F2"/>
    <w:rsid w:val="00676FF8"/>
    <w:rsid w:val="006801B3"/>
    <w:rsid w:val="00683434"/>
    <w:rsid w:val="00696189"/>
    <w:rsid w:val="006C206E"/>
    <w:rsid w:val="006C67E8"/>
    <w:rsid w:val="006D4091"/>
    <w:rsid w:val="006E7512"/>
    <w:rsid w:val="006F3437"/>
    <w:rsid w:val="006F3D2E"/>
    <w:rsid w:val="006F604D"/>
    <w:rsid w:val="00704AFA"/>
    <w:rsid w:val="007069C0"/>
    <w:rsid w:val="00711A69"/>
    <w:rsid w:val="00727F35"/>
    <w:rsid w:val="00737A43"/>
    <w:rsid w:val="00743870"/>
    <w:rsid w:val="007510C4"/>
    <w:rsid w:val="007543DE"/>
    <w:rsid w:val="0075680D"/>
    <w:rsid w:val="00766BC9"/>
    <w:rsid w:val="00783195"/>
    <w:rsid w:val="00787633"/>
    <w:rsid w:val="00797355"/>
    <w:rsid w:val="007A236C"/>
    <w:rsid w:val="007B5C57"/>
    <w:rsid w:val="007B60F4"/>
    <w:rsid w:val="007C5048"/>
    <w:rsid w:val="007C6926"/>
    <w:rsid w:val="007D51FE"/>
    <w:rsid w:val="007E62E9"/>
    <w:rsid w:val="00803830"/>
    <w:rsid w:val="0080387C"/>
    <w:rsid w:val="00813E1A"/>
    <w:rsid w:val="00822837"/>
    <w:rsid w:val="00823BEA"/>
    <w:rsid w:val="008324FB"/>
    <w:rsid w:val="008333D8"/>
    <w:rsid w:val="008442BD"/>
    <w:rsid w:val="00852103"/>
    <w:rsid w:val="0086753F"/>
    <w:rsid w:val="008A59FA"/>
    <w:rsid w:val="008B3993"/>
    <w:rsid w:val="008C0F93"/>
    <w:rsid w:val="008C3C69"/>
    <w:rsid w:val="008D7327"/>
    <w:rsid w:val="009013A7"/>
    <w:rsid w:val="00916F81"/>
    <w:rsid w:val="009322B5"/>
    <w:rsid w:val="00932F99"/>
    <w:rsid w:val="00934568"/>
    <w:rsid w:val="00941625"/>
    <w:rsid w:val="00947BF1"/>
    <w:rsid w:val="00985883"/>
    <w:rsid w:val="00995D9C"/>
    <w:rsid w:val="009975A7"/>
    <w:rsid w:val="009B1636"/>
    <w:rsid w:val="009B449C"/>
    <w:rsid w:val="009C0B80"/>
    <w:rsid w:val="009C0EA5"/>
    <w:rsid w:val="009C7BED"/>
    <w:rsid w:val="009D1A1B"/>
    <w:rsid w:val="009F3874"/>
    <w:rsid w:val="009F5C71"/>
    <w:rsid w:val="00A013D1"/>
    <w:rsid w:val="00A20B3B"/>
    <w:rsid w:val="00A27A33"/>
    <w:rsid w:val="00A30C3A"/>
    <w:rsid w:val="00A445A2"/>
    <w:rsid w:val="00A51568"/>
    <w:rsid w:val="00A527CF"/>
    <w:rsid w:val="00A62C1C"/>
    <w:rsid w:val="00A760F3"/>
    <w:rsid w:val="00A84D57"/>
    <w:rsid w:val="00A91938"/>
    <w:rsid w:val="00AA2861"/>
    <w:rsid w:val="00AB2F5B"/>
    <w:rsid w:val="00AB32C0"/>
    <w:rsid w:val="00AC2D09"/>
    <w:rsid w:val="00AC74C8"/>
    <w:rsid w:val="00AD1965"/>
    <w:rsid w:val="00AD2FEA"/>
    <w:rsid w:val="00AE0E25"/>
    <w:rsid w:val="00AE344E"/>
    <w:rsid w:val="00AF3E72"/>
    <w:rsid w:val="00B00EF4"/>
    <w:rsid w:val="00B01E1E"/>
    <w:rsid w:val="00B160E9"/>
    <w:rsid w:val="00B437F3"/>
    <w:rsid w:val="00B6057B"/>
    <w:rsid w:val="00B63F60"/>
    <w:rsid w:val="00B7322B"/>
    <w:rsid w:val="00B73F27"/>
    <w:rsid w:val="00B90D4F"/>
    <w:rsid w:val="00B9181D"/>
    <w:rsid w:val="00BB733D"/>
    <w:rsid w:val="00BB7BAC"/>
    <w:rsid w:val="00BE50DE"/>
    <w:rsid w:val="00C02165"/>
    <w:rsid w:val="00C034D4"/>
    <w:rsid w:val="00C23D30"/>
    <w:rsid w:val="00C361A5"/>
    <w:rsid w:val="00C37999"/>
    <w:rsid w:val="00C644C6"/>
    <w:rsid w:val="00C7251B"/>
    <w:rsid w:val="00C952F6"/>
    <w:rsid w:val="00CA0CD6"/>
    <w:rsid w:val="00CB1127"/>
    <w:rsid w:val="00CB2B19"/>
    <w:rsid w:val="00CB3E9E"/>
    <w:rsid w:val="00CC67DF"/>
    <w:rsid w:val="00D012D6"/>
    <w:rsid w:val="00D247EE"/>
    <w:rsid w:val="00D26835"/>
    <w:rsid w:val="00D45BDF"/>
    <w:rsid w:val="00D460F5"/>
    <w:rsid w:val="00D74F77"/>
    <w:rsid w:val="00D8143B"/>
    <w:rsid w:val="00D8607E"/>
    <w:rsid w:val="00D92679"/>
    <w:rsid w:val="00D96D23"/>
    <w:rsid w:val="00DC2AD6"/>
    <w:rsid w:val="00DC3702"/>
    <w:rsid w:val="00DC5ADD"/>
    <w:rsid w:val="00DD6F71"/>
    <w:rsid w:val="00DF2F4D"/>
    <w:rsid w:val="00DF4908"/>
    <w:rsid w:val="00E14484"/>
    <w:rsid w:val="00E259BC"/>
    <w:rsid w:val="00E32F5D"/>
    <w:rsid w:val="00E45372"/>
    <w:rsid w:val="00E45F68"/>
    <w:rsid w:val="00E477D9"/>
    <w:rsid w:val="00E51844"/>
    <w:rsid w:val="00E65253"/>
    <w:rsid w:val="00E73772"/>
    <w:rsid w:val="00E7615B"/>
    <w:rsid w:val="00EB3A7E"/>
    <w:rsid w:val="00EC24FB"/>
    <w:rsid w:val="00EC6B3D"/>
    <w:rsid w:val="00ED4721"/>
    <w:rsid w:val="00ED7BC2"/>
    <w:rsid w:val="00EE1E8B"/>
    <w:rsid w:val="00EE744A"/>
    <w:rsid w:val="00EF3092"/>
    <w:rsid w:val="00EF7659"/>
    <w:rsid w:val="00F018C6"/>
    <w:rsid w:val="00F22405"/>
    <w:rsid w:val="00F3102F"/>
    <w:rsid w:val="00F360D1"/>
    <w:rsid w:val="00F41AB5"/>
    <w:rsid w:val="00F5362D"/>
    <w:rsid w:val="00F540E2"/>
    <w:rsid w:val="00F55260"/>
    <w:rsid w:val="00F577F9"/>
    <w:rsid w:val="00F713F5"/>
    <w:rsid w:val="00F81FFB"/>
    <w:rsid w:val="00F841D9"/>
    <w:rsid w:val="00F85696"/>
    <w:rsid w:val="00F86A94"/>
    <w:rsid w:val="00FA2193"/>
    <w:rsid w:val="00FD71B8"/>
    <w:rsid w:val="00FF2F1C"/>
    <w:rsid w:val="00FF3ACB"/>
    <w:rsid w:val="00FF613B"/>
    <w:rsid w:val="00FF62A9"/>
    <w:rsid w:val="00FF72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F9DB7FB"/>
  <w15:chartTrackingRefBased/>
  <w15:docId w15:val="{BE1B98F7-E19F-4C10-BC57-EB2760B888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7E62E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E62E9"/>
  </w:style>
  <w:style w:type="paragraph" w:styleId="Pieddepage">
    <w:name w:val="footer"/>
    <w:basedOn w:val="Normal"/>
    <w:link w:val="PieddepageCar"/>
    <w:uiPriority w:val="99"/>
    <w:unhideWhenUsed/>
    <w:rsid w:val="007E62E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E62E9"/>
  </w:style>
  <w:style w:type="paragraph" w:styleId="Textedebulles">
    <w:name w:val="Balloon Text"/>
    <w:basedOn w:val="Normal"/>
    <w:link w:val="TextedebullesCar"/>
    <w:uiPriority w:val="99"/>
    <w:semiHidden/>
    <w:unhideWhenUsed/>
    <w:rsid w:val="007E62E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E62E9"/>
    <w:rPr>
      <w:rFonts w:ascii="Segoe UI" w:hAnsi="Segoe UI" w:cs="Segoe UI"/>
      <w:sz w:val="18"/>
      <w:szCs w:val="18"/>
    </w:rPr>
  </w:style>
  <w:style w:type="table" w:styleId="Grilledutableau">
    <w:name w:val="Table Grid"/>
    <w:basedOn w:val="TableauNormal"/>
    <w:uiPriority w:val="59"/>
    <w:rsid w:val="006F34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edelespacerserv">
    <w:name w:val="Placeholder Text"/>
    <w:basedOn w:val="Policepardfaut"/>
    <w:uiPriority w:val="99"/>
    <w:semiHidden/>
    <w:rsid w:val="00B160E9"/>
    <w:rPr>
      <w:color w:val="808080"/>
    </w:rPr>
  </w:style>
  <w:style w:type="paragraph" w:styleId="Paragraphedeliste">
    <w:name w:val="List Paragraph"/>
    <w:basedOn w:val="Normal"/>
    <w:uiPriority w:val="34"/>
    <w:qFormat/>
    <w:rsid w:val="00404665"/>
    <w:pPr>
      <w:ind w:left="720"/>
      <w:contextualSpacing/>
    </w:pPr>
  </w:style>
  <w:style w:type="character" w:styleId="Numrodepage">
    <w:name w:val="page number"/>
    <w:basedOn w:val="Policepardfaut"/>
    <w:rsid w:val="00727F35"/>
  </w:style>
  <w:style w:type="character" w:styleId="Marquedecommentaire">
    <w:name w:val="annotation reference"/>
    <w:basedOn w:val="Policepardfaut"/>
    <w:uiPriority w:val="99"/>
    <w:semiHidden/>
    <w:unhideWhenUsed/>
    <w:rsid w:val="00E45372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E45372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E45372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E45372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E45372"/>
    <w:rPr>
      <w:b/>
      <w:bCs/>
      <w:sz w:val="20"/>
      <w:szCs w:val="20"/>
    </w:rPr>
  </w:style>
  <w:style w:type="table" w:customStyle="1" w:styleId="Grilledutableau1">
    <w:name w:val="Grille du tableau1"/>
    <w:basedOn w:val="TableauNormal"/>
    <w:next w:val="Grilledutableau"/>
    <w:uiPriority w:val="59"/>
    <w:rsid w:val="00551C5A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Lienhypertexte">
    <w:name w:val="Hyperlink"/>
    <w:basedOn w:val="Policepardfaut"/>
    <w:uiPriority w:val="99"/>
    <w:unhideWhenUsed/>
    <w:rsid w:val="00A30C3A"/>
    <w:rPr>
      <w:color w:val="56C7AA" w:themeColor="hyperlink"/>
      <w:u w:val="single"/>
    </w:rPr>
  </w:style>
  <w:style w:type="paragraph" w:styleId="Corpsdetexte2">
    <w:name w:val="Body Text 2"/>
    <w:basedOn w:val="Normal"/>
    <w:link w:val="Corpsdetexte2Car"/>
    <w:rsid w:val="000626FB"/>
    <w:pPr>
      <w:pBdr>
        <w:bottom w:val="single" w:sz="4" w:space="1" w:color="auto"/>
      </w:pBdr>
      <w:tabs>
        <w:tab w:val="left" w:pos="360"/>
      </w:tabs>
      <w:spacing w:after="0" w:line="240" w:lineRule="auto"/>
      <w:ind w:right="57"/>
    </w:pPr>
    <w:rPr>
      <w:rFonts w:ascii="Arial" w:eastAsia="Times New Roman" w:hAnsi="Arial" w:cs="Arial"/>
      <w:sz w:val="20"/>
      <w:szCs w:val="20"/>
      <w:lang w:eastAsia="fr-FR"/>
    </w:rPr>
  </w:style>
  <w:style w:type="character" w:customStyle="1" w:styleId="Corpsdetexte2Car">
    <w:name w:val="Corps de texte 2 Car"/>
    <w:basedOn w:val="Policepardfaut"/>
    <w:link w:val="Corpsdetexte2"/>
    <w:rsid w:val="000626FB"/>
    <w:rPr>
      <w:rFonts w:ascii="Arial" w:eastAsia="Times New Roman" w:hAnsi="Arial" w:cs="Arial"/>
      <w:sz w:val="20"/>
      <w:szCs w:val="20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9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8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7.png"/><Relationship Id="rId5" Type="http://schemas.openxmlformats.org/officeDocument/2006/relationships/webSettings" Target="webSettings.xml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8.jpeg"/><Relationship Id="rId2" Type="http://schemas.openxmlformats.org/officeDocument/2006/relationships/image" Target="media/image17.png"/><Relationship Id="rId1" Type="http://schemas.openxmlformats.org/officeDocument/2006/relationships/image" Target="media/image15.jpeg"/><Relationship Id="rId5" Type="http://schemas.openxmlformats.org/officeDocument/2006/relationships/hyperlink" Target="http://www.campus12avenue.fr" TargetMode="External"/><Relationship Id="rId4" Type="http://schemas.openxmlformats.org/officeDocument/2006/relationships/hyperlink" Target="mailto:fpc@campus12avenue.fr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5.jpeg"/><Relationship Id="rId2" Type="http://schemas.openxmlformats.org/officeDocument/2006/relationships/image" Target="media/image14.jpeg"/><Relationship Id="rId1" Type="http://schemas.openxmlformats.org/officeDocument/2006/relationships/image" Target="media/image13.png"/><Relationship Id="rId4" Type="http://schemas.openxmlformats.org/officeDocument/2006/relationships/image" Target="media/image16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Sillage">
      <a:dk1>
        <a:sysClr val="windowText" lastClr="000000"/>
      </a:dk1>
      <a:lt1>
        <a:sysClr val="window" lastClr="FFFFFF"/>
      </a:lt1>
      <a:dk2>
        <a:srgbClr val="212745"/>
      </a:dk2>
      <a:lt2>
        <a:srgbClr val="B4DCFA"/>
      </a:lt2>
      <a:accent1>
        <a:srgbClr val="4E67C8"/>
      </a:accent1>
      <a:accent2>
        <a:srgbClr val="5ECCF3"/>
      </a:accent2>
      <a:accent3>
        <a:srgbClr val="A7EA52"/>
      </a:accent3>
      <a:accent4>
        <a:srgbClr val="5DCEAF"/>
      </a:accent4>
      <a:accent5>
        <a:srgbClr val="FF8021"/>
      </a:accent5>
      <a:accent6>
        <a:srgbClr val="F14124"/>
      </a:accent6>
      <a:hlink>
        <a:srgbClr val="56C7AA"/>
      </a:hlink>
      <a:folHlink>
        <a:srgbClr val="59A8D1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7D05FC-7203-4E5A-99B5-6FB7255C7C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3</Pages>
  <Words>961</Words>
  <Characters>5291</Characters>
  <Application>Microsoft Office Word</Application>
  <DocSecurity>0</DocSecurity>
  <Lines>44</Lines>
  <Paragraphs>12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Lionel DELERIS</dc:creator>
  <cp:keywords/>
  <dc:description/>
  <cp:lastModifiedBy>Amelie MOULY</cp:lastModifiedBy>
  <cp:revision>7</cp:revision>
  <cp:lastPrinted>2021-08-25T11:40:00Z</cp:lastPrinted>
  <dcterms:created xsi:type="dcterms:W3CDTF">2021-11-28T17:33:00Z</dcterms:created>
  <dcterms:modified xsi:type="dcterms:W3CDTF">2021-12-02T15:06:00Z</dcterms:modified>
</cp:coreProperties>
</file>